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ED" w:rsidRDefault="005F68ED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5F68ED" w:rsidRDefault="005F68ED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5F68ED" w:rsidRDefault="00D07516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</w:rPr>
        <w:t>W</w:t>
      </w:r>
      <w:r w:rsidR="00C46498">
        <w:rPr>
          <w:rFonts w:ascii="Cambria" w:hAnsi="Cambria" w:cs="Times New Roman"/>
          <w:szCs w:val="24"/>
        </w:rPr>
        <w:t>SZ. DAT.SZP. 042.1.1</w:t>
      </w:r>
      <w:r w:rsidR="006452BE">
        <w:rPr>
          <w:rFonts w:ascii="Cambria" w:hAnsi="Cambria" w:cs="Times New Roman"/>
          <w:szCs w:val="24"/>
        </w:rPr>
        <w:t>.16</w:t>
      </w:r>
      <w:r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 xml:space="preserve">                    Załącznik nr 2 do SWKO</w:t>
      </w:r>
    </w:p>
    <w:p w:rsidR="005F68ED" w:rsidRDefault="005F68ED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5F68ED" w:rsidRDefault="005F68ED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5F68ED" w:rsidRDefault="005F68ED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5F68ED" w:rsidRDefault="00D07516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5F68ED" w:rsidRDefault="005F68ED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F68ED" w:rsidRDefault="005F68ED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F68ED" w:rsidRDefault="00D07516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2240A5">
        <w:rPr>
          <w:rFonts w:ascii="Cambria" w:hAnsi="Cambria"/>
          <w:b w:val="0"/>
          <w:sz w:val="22"/>
          <w:szCs w:val="22"/>
        </w:rPr>
        <w:t>sowym znak: WSZ.DAT.SZP.042.1.1</w:t>
      </w:r>
      <w:r w:rsidR="006452BE">
        <w:rPr>
          <w:rFonts w:ascii="Cambria" w:hAnsi="Cambria"/>
          <w:b w:val="0"/>
          <w:sz w:val="22"/>
          <w:szCs w:val="22"/>
        </w:rPr>
        <w:t>.16</w:t>
      </w:r>
      <w:r>
        <w:rPr>
          <w:rFonts w:ascii="Cambria" w:hAnsi="Cambria"/>
          <w:b w:val="0"/>
          <w:sz w:val="22"/>
          <w:szCs w:val="22"/>
        </w:rPr>
        <w:t>/2021 na udzielanie świadczeń zdrowotnych w ramach normalnej ordynacji oraz dyżuru medycznego lekarskiego</w:t>
      </w:r>
      <w:r>
        <w:rPr>
          <w:rFonts w:ascii="Cambria" w:hAnsi="Cambria"/>
          <w:sz w:val="22"/>
          <w:szCs w:val="22"/>
        </w:rPr>
        <w:t xml:space="preserve"> w Oddziale Noworodków, </w:t>
      </w:r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2</w:t>
      </w:r>
      <w:r w:rsidR="00B834BC">
        <w:rPr>
          <w:rFonts w:ascii="Cambria" w:hAnsi="Cambria"/>
          <w:sz w:val="22"/>
          <w:szCs w:val="22"/>
        </w:rPr>
        <w:t xml:space="preserve">9 kwietnia 2019 </w:t>
      </w:r>
      <w:r>
        <w:rPr>
          <w:rFonts w:ascii="Cambria" w:hAnsi="Cambria"/>
          <w:sz w:val="22"/>
          <w:szCs w:val="22"/>
        </w:rPr>
        <w:t xml:space="preserve">roku </w:t>
      </w:r>
      <w:r>
        <w:rPr>
          <w:color w:val="auto"/>
        </w:rPr>
        <w:t>w sprawie obowiązkowego ubezpieczenia odpowiedzialności cywilnej podmiotu wykonującego dz</w:t>
      </w:r>
      <w:r w:rsidR="008F74FE">
        <w:rPr>
          <w:color w:val="auto"/>
        </w:rPr>
        <w:t>iałalność leczniczą (</w:t>
      </w:r>
      <w:r w:rsidR="00B834BC">
        <w:rPr>
          <w:color w:val="auto"/>
        </w:rPr>
        <w:t xml:space="preserve">Dz.U z 2019 </w:t>
      </w:r>
      <w:r>
        <w:rPr>
          <w:color w:val="auto"/>
        </w:rPr>
        <w:t xml:space="preserve">poz. </w:t>
      </w:r>
      <w:r w:rsidR="00B834BC">
        <w:rPr>
          <w:color w:val="auto"/>
        </w:rPr>
        <w:t>866</w:t>
      </w:r>
      <w:r>
        <w:rPr>
          <w:color w:val="auto"/>
        </w:rPr>
        <w:t>)</w:t>
      </w:r>
      <w:r>
        <w:rPr>
          <w:color w:val="000000"/>
        </w:rPr>
        <w:t xml:space="preserve"> z uwzględnieniem klauzuli dotyczącej cho</w:t>
      </w:r>
      <w:bookmarkStart w:id="0" w:name="_GoBack"/>
      <w:bookmarkEnd w:id="0"/>
      <w:r>
        <w:rPr>
          <w:color w:val="000000"/>
        </w:rPr>
        <w:t>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>w dniu  zawarcia umowy</w:t>
      </w:r>
      <w:r>
        <w:rPr>
          <w:color w:val="auto"/>
        </w:rPr>
        <w:t>.</w:t>
      </w:r>
    </w:p>
    <w:p w:rsidR="005F68ED" w:rsidRDefault="00D07516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5F68ED" w:rsidRDefault="00D07516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F68ED" w:rsidRDefault="005F68ED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5F68ED" w:rsidRDefault="00D07516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Data: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5F68ED" w:rsidRDefault="005F68ED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5F68ED" w:rsidRDefault="005F68ED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5F68ED" w:rsidRDefault="005F68ED"/>
    <w:sectPr w:rsidR="005F68E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DE8"/>
    <w:multiLevelType w:val="multilevel"/>
    <w:tmpl w:val="6686946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ED"/>
    <w:rsid w:val="002240A5"/>
    <w:rsid w:val="005F68ED"/>
    <w:rsid w:val="006452BE"/>
    <w:rsid w:val="008D35AB"/>
    <w:rsid w:val="008F74FE"/>
    <w:rsid w:val="00B834BC"/>
    <w:rsid w:val="00C46498"/>
    <w:rsid w:val="00D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7E38"/>
  <w15:docId w15:val="{847A3D75-691A-4E82-AD9E-D483380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91060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9</cp:revision>
  <dcterms:created xsi:type="dcterms:W3CDTF">2021-08-06T08:41:00Z</dcterms:created>
  <dcterms:modified xsi:type="dcterms:W3CDTF">2021-09-14T12:26:00Z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