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C514A2" w:rsidP="00C51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……………………………………………….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C514A2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Pieczęć</w:t>
      </w:r>
      <w:r w:rsidR="00EF052D"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oferenta</w:t>
      </w:r>
    </w:p>
    <w:p w:rsidR="00E06B4E" w:rsidRPr="001D6302" w:rsidRDefault="00E06B4E" w:rsidP="001D6302">
      <w:pPr>
        <w:pStyle w:val="Nagwek"/>
        <w:tabs>
          <w:tab w:val="clear" w:pos="4536"/>
          <w:tab w:val="clear" w:pos="9072"/>
        </w:tabs>
        <w:rPr>
          <w:rFonts w:ascii="Calibri" w:eastAsia="Times New Roman" w:hAnsi="Calibri" w:cs="Times New Roman"/>
          <w:lang w:eastAsia="pl-PL"/>
        </w:rPr>
      </w:pPr>
      <w:r w:rsidRPr="001D6302">
        <w:rPr>
          <w:rFonts w:ascii="Calibri" w:eastAsia="Times New Roman" w:hAnsi="Calibri" w:cs="Times New Roman"/>
          <w:lang w:eastAsia="pl-PL"/>
        </w:rPr>
        <w:t>Dane Wykonawcy;</w:t>
      </w:r>
    </w:p>
    <w:p w:rsidR="00E06B4E" w:rsidRPr="00C514A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514A2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E06B4E" w:rsidRPr="00C514A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514A2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E06B4E" w:rsidRPr="00C514A2" w:rsidRDefault="00E06B4E" w:rsidP="00E06B4E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514A2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E06B4E" w:rsidRPr="00C514A2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14A2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EF052D" w:rsidRPr="00EF2EC1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2EC1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OFERTA</w:t>
      </w:r>
    </w:p>
    <w:p w:rsidR="00EF2EC1" w:rsidRPr="00EF2EC1" w:rsidRDefault="00EF2EC1" w:rsidP="00EF2EC1">
      <w:pPr>
        <w:pStyle w:val="NormalnyWeb"/>
        <w:shd w:val="clear" w:color="auto" w:fill="FFFFFF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EF2EC1">
        <w:rPr>
          <w:rFonts w:asciiTheme="minorHAnsi" w:hAnsiTheme="minorHAnsi"/>
          <w:sz w:val="20"/>
          <w:szCs w:val="20"/>
        </w:rPr>
        <w:t xml:space="preserve">Nawiązując do ogłoszenia o zamówieniu prowadzonego w trybie zapytania ofertowego na </w:t>
      </w:r>
      <w:r w:rsidRPr="00EF2EC1">
        <w:rPr>
          <w:rFonts w:asciiTheme="minorHAnsi" w:hAnsiTheme="minorHAnsi"/>
          <w:sz w:val="20"/>
          <w:szCs w:val="20"/>
          <w:u w:val="single"/>
        </w:rPr>
        <w:t>dostawy włókniny sterylizacyjnej</w:t>
      </w:r>
      <w:bookmarkStart w:id="0" w:name="_GoBack"/>
      <w:bookmarkEnd w:id="0"/>
      <w:r w:rsidRPr="00EF2EC1">
        <w:rPr>
          <w:rFonts w:asciiTheme="minorHAnsi" w:hAnsiTheme="minorHAnsi"/>
          <w:sz w:val="20"/>
          <w:szCs w:val="20"/>
        </w:rPr>
        <w:t xml:space="preserve"> dla Wojewódzkiego Szpitala Zespolonego im. Stanisława Rybickiego w Skierniewicach.</w:t>
      </w:r>
    </w:p>
    <w:p w:rsidR="00EF052D" w:rsidRPr="008A5056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2EC1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</w:t>
      </w:r>
      <w:r w:rsidRPr="008A505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tj.:</w:t>
      </w:r>
    </w:p>
    <w:tbl>
      <w:tblPr>
        <w:tblStyle w:val="Tabela-Siatka"/>
        <w:tblW w:w="104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2129"/>
        <w:gridCol w:w="708"/>
        <w:gridCol w:w="993"/>
        <w:gridCol w:w="1275"/>
        <w:gridCol w:w="1418"/>
        <w:gridCol w:w="567"/>
        <w:gridCol w:w="1559"/>
        <w:gridCol w:w="1421"/>
      </w:tblGrid>
      <w:tr w:rsidR="00CB1C7E" w:rsidTr="00CB1C7E">
        <w:trPr>
          <w:trHeight w:val="635"/>
        </w:trPr>
        <w:tc>
          <w:tcPr>
            <w:tcW w:w="424" w:type="dxa"/>
          </w:tcPr>
          <w:p w:rsidR="00CB1C7E" w:rsidRDefault="00CB1C7E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29" w:type="dxa"/>
          </w:tcPr>
          <w:p w:rsidR="00CB1C7E" w:rsidRDefault="00CB1C7E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</w:tcPr>
          <w:p w:rsidR="00CB1C7E" w:rsidRDefault="00CB1C7E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3" w:type="dxa"/>
          </w:tcPr>
          <w:p w:rsidR="00CB1C7E" w:rsidRDefault="00CB1C7E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</w:tcPr>
          <w:p w:rsidR="00CB1C7E" w:rsidRDefault="00CB1C7E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CB1C7E" w:rsidRDefault="00CB1C7E" w:rsidP="00EF05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418" w:type="dxa"/>
          </w:tcPr>
          <w:p w:rsidR="00CB1C7E" w:rsidRDefault="00CB1C7E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CB1C7E" w:rsidRDefault="00CB1C7E" w:rsidP="00EF05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CB1C7E" w:rsidRDefault="00CB1C7E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CB1C7E" w:rsidRPr="00EF052D" w:rsidRDefault="00CB1C7E" w:rsidP="0010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CB1C7E" w:rsidRDefault="00CB1C7E" w:rsidP="00101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21" w:type="dxa"/>
          </w:tcPr>
          <w:p w:rsidR="00CB1C7E" w:rsidRDefault="00CB1C7E" w:rsidP="00EC232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CB1C7E" w:rsidRPr="00EF052D" w:rsidRDefault="00CB1C7E" w:rsidP="00EF052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B1C7E" w:rsidRPr="00A11F83" w:rsidTr="00D02F89">
        <w:trPr>
          <w:trHeight w:val="328"/>
        </w:trPr>
        <w:tc>
          <w:tcPr>
            <w:tcW w:w="10494" w:type="dxa"/>
            <w:gridSpan w:val="9"/>
            <w:vAlign w:val="bottom"/>
          </w:tcPr>
          <w:p w:rsidR="00CB1C7E" w:rsidRPr="00A11F83" w:rsidRDefault="00CB1C7E" w:rsidP="00D02F8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5CD">
              <w:rPr>
                <w:rFonts w:eastAsia="Times New Roman" w:cs="Times New Roman"/>
                <w:sz w:val="20"/>
                <w:szCs w:val="20"/>
                <w:lang w:eastAsia="pl-PL"/>
              </w:rPr>
              <w:t>Włóknina sterylizacyjna wykonana z włókien celulozy uszczelnionych lateksem i wzmocnionych włóknem syntetycznym, do sterylizacji parowej i tlenkiem etylenu,  zgodny z normą PN EN 868, gramatura min.60g/m2, kolor niebieski, tolerancja rozmiaru +/- 10 %</w:t>
            </w:r>
          </w:p>
        </w:tc>
      </w:tr>
      <w:tr w:rsidR="00CB1C7E" w:rsidRPr="00A11F83" w:rsidTr="006303C3">
        <w:trPr>
          <w:trHeight w:val="328"/>
        </w:trPr>
        <w:tc>
          <w:tcPr>
            <w:tcW w:w="424" w:type="dxa"/>
            <w:vAlign w:val="bottom"/>
          </w:tcPr>
          <w:p w:rsidR="00CB1C7E" w:rsidRPr="004503EB" w:rsidRDefault="003A7E36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CB1C7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vAlign w:val="bottom"/>
          </w:tcPr>
          <w:p w:rsidR="00CB1C7E" w:rsidRPr="004503EB" w:rsidRDefault="00CB1C7E" w:rsidP="00D231FB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B03B7"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cm </w:t>
            </w:r>
            <w:r w:rsidRPr="00DB03B7">
              <w:rPr>
                <w:rFonts w:eastAsia="Times New Roman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B03B7"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cm</w:t>
            </w:r>
          </w:p>
        </w:tc>
        <w:tc>
          <w:tcPr>
            <w:tcW w:w="708" w:type="dxa"/>
            <w:vAlign w:val="bottom"/>
          </w:tcPr>
          <w:p w:rsidR="00CB1C7E" w:rsidRDefault="00CB1C7E" w:rsidP="00D02F89">
            <w:pPr>
              <w:jc w:val="center"/>
            </w:pPr>
            <w:r w:rsidRPr="00E337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bottom"/>
          </w:tcPr>
          <w:p w:rsidR="00CB1C7E" w:rsidRPr="00A11F83" w:rsidRDefault="00BF07C9" w:rsidP="006303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C7E" w:rsidRPr="00A11F83" w:rsidTr="006303C3">
        <w:trPr>
          <w:trHeight w:val="328"/>
        </w:trPr>
        <w:tc>
          <w:tcPr>
            <w:tcW w:w="424" w:type="dxa"/>
            <w:vAlign w:val="bottom"/>
          </w:tcPr>
          <w:p w:rsidR="00CB1C7E" w:rsidRPr="004503EB" w:rsidRDefault="003A7E36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CB1C7E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9" w:type="dxa"/>
            <w:vAlign w:val="bottom"/>
          </w:tcPr>
          <w:p w:rsidR="00CB1C7E" w:rsidRPr="004503EB" w:rsidRDefault="00BF07C9" w:rsidP="00BF07C9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120cm x 120cm</w:t>
            </w:r>
          </w:p>
        </w:tc>
        <w:tc>
          <w:tcPr>
            <w:tcW w:w="708" w:type="dxa"/>
            <w:vAlign w:val="bottom"/>
          </w:tcPr>
          <w:p w:rsidR="00CB1C7E" w:rsidRDefault="00CB1C7E" w:rsidP="00D02F89">
            <w:pPr>
              <w:jc w:val="center"/>
            </w:pPr>
            <w:r w:rsidRPr="00E337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3" w:type="dxa"/>
            <w:vAlign w:val="bottom"/>
          </w:tcPr>
          <w:p w:rsidR="00CB1C7E" w:rsidRPr="00A11F83" w:rsidRDefault="00BF07C9" w:rsidP="00BF07C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  <w:r w:rsidR="003A7E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1C7E" w:rsidRPr="00A11F83" w:rsidTr="00CB1C7E">
        <w:trPr>
          <w:trHeight w:val="358"/>
        </w:trPr>
        <w:tc>
          <w:tcPr>
            <w:tcW w:w="424" w:type="dxa"/>
          </w:tcPr>
          <w:p w:rsidR="00CB1C7E" w:rsidRPr="00A11F83" w:rsidRDefault="00CB1C7E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</w:tcPr>
          <w:p w:rsidR="00CB1C7E" w:rsidRPr="00A11F83" w:rsidRDefault="00CB1C7E" w:rsidP="004503EB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CB1C7E" w:rsidRPr="00EF052D" w:rsidRDefault="00CB1C7E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CB1C7E" w:rsidRPr="00EF052D" w:rsidRDefault="00CB1C7E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CB1C7E" w:rsidRPr="00A11F83" w:rsidRDefault="00CB1C7E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</w:tcPr>
          <w:p w:rsidR="00CB1C7E" w:rsidRPr="00A11F83" w:rsidRDefault="00CB1C7E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56AA" w:rsidRDefault="00F956AA" w:rsidP="00F956AA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F956AA" w:rsidRPr="00F956AA" w:rsidRDefault="00F956AA" w:rsidP="00F956AA">
      <w:pPr>
        <w:pStyle w:val="Akapitzlist"/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C514A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865C2A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865C2A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w trakcie trwania umowy </w:t>
      </w:r>
      <w:r w:rsidR="00C514A2">
        <w:rPr>
          <w:rFonts w:ascii="Calibri" w:hAnsi="Calibri"/>
          <w:sz w:val="20"/>
          <w:szCs w:val="20"/>
        </w:rPr>
        <w:t>w ciągu ….</w:t>
      </w:r>
      <w:r>
        <w:rPr>
          <w:rFonts w:ascii="Calibri" w:hAnsi="Calibri"/>
          <w:sz w:val="20"/>
          <w:szCs w:val="20"/>
        </w:rPr>
        <w:t>…..... dni roboczych.</w:t>
      </w:r>
    </w:p>
    <w:p w:rsidR="00865C2A" w:rsidRPr="00FA04F0" w:rsidRDefault="00865C2A" w:rsidP="00865C2A">
      <w:pPr>
        <w:pStyle w:val="NormalnyWeb"/>
        <w:numPr>
          <w:ilvl w:val="0"/>
          <w:numId w:val="4"/>
        </w:numPr>
        <w:spacing w:after="0"/>
        <w:jc w:val="both"/>
      </w:pPr>
      <w:r>
        <w:rPr>
          <w:rFonts w:ascii="Calibri" w:hAnsi="Calibri"/>
          <w:sz w:val="20"/>
          <w:szCs w:val="20"/>
        </w:rPr>
        <w:t>Termin ważności dostarczanego towaru:   ……………………….</w:t>
      </w:r>
      <w:r>
        <w:rPr>
          <w:rFonts w:ascii="Calibri" w:hAnsi="Calibri"/>
          <w:color w:val="000000"/>
          <w:sz w:val="20"/>
          <w:szCs w:val="20"/>
        </w:rPr>
        <w:t xml:space="preserve"> m</w:t>
      </w:r>
      <w:r>
        <w:rPr>
          <w:rFonts w:ascii="Calibri" w:hAnsi="Calibri"/>
          <w:sz w:val="20"/>
          <w:szCs w:val="20"/>
        </w:rPr>
        <w:t>iesięcy od dnia dostawy danej partii towaru.</w:t>
      </w:r>
    </w:p>
    <w:p w:rsidR="00EF052D" w:rsidRPr="00EC2328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EF052D" w:rsidRPr="00FB7F3F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FB7F3F" w:rsidRPr="003F22A7" w:rsidRDefault="00FB7F3F" w:rsidP="00FB7F3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B7F3F" w:rsidRPr="00A82BAB" w:rsidRDefault="00FB7F3F" w:rsidP="00FB7F3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FB7F3F" w:rsidRPr="00A82BAB" w:rsidRDefault="00FB7F3F" w:rsidP="00FB7F3F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FB7F3F" w:rsidRPr="00E461A1" w:rsidRDefault="00FB7F3F" w:rsidP="00FB7F3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FB7F3F" w:rsidRPr="009A1B54" w:rsidRDefault="00FB7F3F" w:rsidP="00FB7F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FB7F3F" w:rsidRPr="009A1B54" w:rsidRDefault="00FB7F3F" w:rsidP="00FB7F3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FB7F3F" w:rsidRPr="002F3678" w:rsidRDefault="00FB7F3F" w:rsidP="00FB7F3F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FB7F3F" w:rsidRPr="00162BEF" w:rsidRDefault="00FB7F3F" w:rsidP="00FB7F3F">
      <w:pPr>
        <w:spacing w:after="0"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B7F3F" w:rsidRPr="009A1B54" w:rsidRDefault="00FB7F3F" w:rsidP="00FB7F3F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B7F3F" w:rsidRPr="00EF052D" w:rsidRDefault="00FB7F3F" w:rsidP="00FB7F3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FB7F3F" w:rsidRPr="00EF052D" w:rsidRDefault="00FB7F3F" w:rsidP="00FB7F3F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FB7F3F" w:rsidRPr="00EF052D" w:rsidRDefault="00FB7F3F" w:rsidP="00FB7F3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FB7F3F" w:rsidRPr="00EF052D" w:rsidRDefault="00FB7F3F" w:rsidP="00FB7F3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FB7F3F" w:rsidRDefault="00FB7F3F" w:rsidP="00FB7F3F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FB7F3F" w:rsidRDefault="00FB7F3F" w:rsidP="00FB7F3F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B7F3F" w:rsidRDefault="00FB7F3F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4B4F38" w:rsidRDefault="004B4F38"/>
    <w:sectPr w:rsidR="004B4F38" w:rsidSect="00C514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26" w:rsidRDefault="008A1426" w:rsidP="00EF052D">
      <w:pPr>
        <w:spacing w:after="0" w:line="240" w:lineRule="auto"/>
      </w:pPr>
      <w:r>
        <w:separator/>
      </w:r>
    </w:p>
  </w:endnote>
  <w:endnote w:type="continuationSeparator" w:id="0">
    <w:p w:rsidR="008A1426" w:rsidRDefault="008A142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E12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A2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26" w:rsidRDefault="008A1426" w:rsidP="00EF052D">
      <w:pPr>
        <w:spacing w:after="0" w:line="240" w:lineRule="auto"/>
      </w:pPr>
      <w:r>
        <w:separator/>
      </w:r>
    </w:p>
  </w:footnote>
  <w:footnote w:type="continuationSeparator" w:id="0">
    <w:p w:rsidR="008A1426" w:rsidRDefault="008A142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A2" w:rsidRDefault="00C514A2" w:rsidP="00C514A2">
    <w:pPr>
      <w:pStyle w:val="Nagwek"/>
      <w:jc w:val="center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 w:rsidR="00EA537B">
      <w:rPr>
        <w:b/>
        <w:sz w:val="24"/>
        <w:szCs w:val="24"/>
      </w:rPr>
      <w:t xml:space="preserve"> </w:t>
    </w:r>
  </w:p>
  <w:p w:rsidR="00FB7F3F" w:rsidRPr="007C42DB" w:rsidRDefault="00FB7F3F" w:rsidP="00C514A2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WSZ.DAT.SZP.261.2.</w:t>
    </w:r>
    <w:r w:rsidR="003A7E36">
      <w:rPr>
        <w:b/>
        <w:sz w:val="24"/>
        <w:szCs w:val="24"/>
      </w:rPr>
      <w:t>113</w:t>
    </w:r>
    <w:r>
      <w:rPr>
        <w:b/>
        <w:sz w:val="24"/>
        <w:szCs w:val="24"/>
      </w:rPr>
      <w:t>/2020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4503EB">
      <w:rPr>
        <w:b/>
        <w:sz w:val="24"/>
        <w:szCs w:val="24"/>
      </w:rPr>
      <w:t xml:space="preserve"> – część 1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71048"/>
    <w:multiLevelType w:val="hybridMultilevel"/>
    <w:tmpl w:val="4F2E25AA"/>
    <w:lvl w:ilvl="0" w:tplc="63A2C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D"/>
    <w:rsid w:val="0009768A"/>
    <w:rsid w:val="000A2AC2"/>
    <w:rsid w:val="000A4522"/>
    <w:rsid w:val="000E3A6F"/>
    <w:rsid w:val="00101581"/>
    <w:rsid w:val="0012477B"/>
    <w:rsid w:val="001D6302"/>
    <w:rsid w:val="00227CBF"/>
    <w:rsid w:val="00232F3E"/>
    <w:rsid w:val="0026544D"/>
    <w:rsid w:val="00280AD3"/>
    <w:rsid w:val="00316829"/>
    <w:rsid w:val="003A7E36"/>
    <w:rsid w:val="003F323E"/>
    <w:rsid w:val="004503EB"/>
    <w:rsid w:val="004828C5"/>
    <w:rsid w:val="004A5053"/>
    <w:rsid w:val="004B4F38"/>
    <w:rsid w:val="004D6420"/>
    <w:rsid w:val="00512BE2"/>
    <w:rsid w:val="005B5763"/>
    <w:rsid w:val="005E2AE3"/>
    <w:rsid w:val="005F7A5D"/>
    <w:rsid w:val="006303C3"/>
    <w:rsid w:val="006B2DC8"/>
    <w:rsid w:val="007C42DB"/>
    <w:rsid w:val="008326FB"/>
    <w:rsid w:val="00852C6C"/>
    <w:rsid w:val="00865C2A"/>
    <w:rsid w:val="008A1426"/>
    <w:rsid w:val="008A5056"/>
    <w:rsid w:val="008B6D6E"/>
    <w:rsid w:val="008D593F"/>
    <w:rsid w:val="0094675E"/>
    <w:rsid w:val="00961275"/>
    <w:rsid w:val="00994FE5"/>
    <w:rsid w:val="009C343B"/>
    <w:rsid w:val="009F32B3"/>
    <w:rsid w:val="00A11F83"/>
    <w:rsid w:val="00B4096D"/>
    <w:rsid w:val="00BF07C9"/>
    <w:rsid w:val="00C37E12"/>
    <w:rsid w:val="00C514A2"/>
    <w:rsid w:val="00CB1C7E"/>
    <w:rsid w:val="00CF0677"/>
    <w:rsid w:val="00D02F89"/>
    <w:rsid w:val="00D9789E"/>
    <w:rsid w:val="00DC2219"/>
    <w:rsid w:val="00DD6761"/>
    <w:rsid w:val="00E06B4E"/>
    <w:rsid w:val="00E461A1"/>
    <w:rsid w:val="00E63462"/>
    <w:rsid w:val="00EA537B"/>
    <w:rsid w:val="00EC2328"/>
    <w:rsid w:val="00EF052D"/>
    <w:rsid w:val="00EF2CBC"/>
    <w:rsid w:val="00EF2EC1"/>
    <w:rsid w:val="00F05086"/>
    <w:rsid w:val="00F2311C"/>
    <w:rsid w:val="00F45E34"/>
    <w:rsid w:val="00F62AB1"/>
    <w:rsid w:val="00F77BC1"/>
    <w:rsid w:val="00F956AA"/>
    <w:rsid w:val="00FA04F0"/>
    <w:rsid w:val="00FB71D7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8285"/>
  <w15:docId w15:val="{88A0A269-8DEB-469A-A793-CC407728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B011-7AEE-4422-8C8D-9A4E76C0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Maria Chojecka</cp:lastModifiedBy>
  <cp:revision>13</cp:revision>
  <cp:lastPrinted>2020-09-11T05:53:00Z</cp:lastPrinted>
  <dcterms:created xsi:type="dcterms:W3CDTF">2020-07-21T12:43:00Z</dcterms:created>
  <dcterms:modified xsi:type="dcterms:W3CDTF">2020-09-11T07:14:00Z</dcterms:modified>
</cp:coreProperties>
</file>