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EC" w:rsidRPr="00154833" w:rsidRDefault="00457DEC" w:rsidP="00C41E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7DEC" w:rsidRPr="00154833" w:rsidRDefault="00457DEC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Załącznik nr 1 do Zasad wyboru firm audytorskich</w:t>
      </w: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SPEŁNIANIU WYMAGAŃ OKREŚLONYCH W § 2 UST. 4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 WYBORU FIRM AUDYTORSKICH W CELU BADANIA PRZEZ BIEGŁYCH REWIDENTÓW ROCZNYCH SPRAWOZDAŃ FINANSOWYCH PODMIOTÓW LECZNICZYCH, DLA KTÓRYCH PODMIOTEM TWORZĄCYM JEST SAMORZĄD WOJEWÓDZTWA ŁÓDZKIEGO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podmiotu: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……………...……………………………………………………………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Siedziba: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…………………………………………...………………………………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NIP: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…………………………...………………………………………………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REGON: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……………………..…………………………………………………….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Składając ofertę na badanie rocznego sprawozdania finansowego za okres:</w:t>
      </w:r>
    </w:p>
    <w:p w:rsidR="00E31D66" w:rsidRPr="00154833" w:rsidRDefault="00E31D66" w:rsidP="00E31D66">
      <w:pPr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od ………………….. do ……………….. roku </w:t>
      </w:r>
    </w:p>
    <w:p w:rsidR="00E31D66" w:rsidRPr="00154833" w:rsidRDefault="00E31D66" w:rsidP="00E31D66">
      <w:pPr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od ………………….. do ………….……. roku 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spełniam kryteria określone w ustawie z dnia 11 maja 2017 roku </w:t>
      </w:r>
      <w:r w:rsidRPr="00154833">
        <w:rPr>
          <w:rFonts w:ascii="Arial" w:eastAsia="Times New Roman" w:hAnsi="Arial" w:cs="Arial"/>
          <w:sz w:val="24"/>
          <w:szCs w:val="24"/>
          <w:lang w:eastAsia="pl-PL"/>
        </w:rPr>
        <w:br/>
        <w:t>o biegłych rewidentach, firmach audytorskich oraz nadzorze publicznym.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Jednocześnie przyjmuję do wiadomości, iż w razie oświadczenia nieprawdy umowa</w:t>
      </w:r>
      <w:r w:rsidRPr="00154833">
        <w:rPr>
          <w:rFonts w:ascii="Arial" w:eastAsia="Times New Roman" w:hAnsi="Arial" w:cs="Arial"/>
          <w:sz w:val="24"/>
          <w:szCs w:val="24"/>
          <w:lang w:eastAsia="pl-PL"/>
        </w:rPr>
        <w:br/>
        <w:t>o badanie sprawozdania finansowego zostaje rozwiązana ze skutkiem natychmiastowym wraz z jednoczesnym wygaśnięciem możliwości dochodzenia roszczeń pieniężnych ze strony oferenta. Jestem świadomy odpowiedzialności karnej za złożenie fałszywego oświadczenia.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C86A97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Data, pieczątka i podpis osoby </w:t>
      </w:r>
    </w:p>
    <w:p w:rsidR="00C86A97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upoważnionej do reprezentowania </w:t>
      </w:r>
    </w:p>
    <w:p w:rsidR="00E31D66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oferenta</w:t>
      </w:r>
    </w:p>
    <w:p w:rsidR="00E31D66" w:rsidRPr="00154833" w:rsidRDefault="00E31D66" w:rsidP="00C86A9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D226E4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E31D66"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 do Zasad wyboru firm audytorskich</w:t>
      </w: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7"/>
        <w:tblW w:w="95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2694"/>
        <w:gridCol w:w="2841"/>
      </w:tblGrid>
      <w:tr w:rsidR="00154833" w:rsidRPr="00154833" w:rsidTr="00497DAF">
        <w:trPr>
          <w:trHeight w:val="1567"/>
        </w:trPr>
        <w:tc>
          <w:tcPr>
            <w:tcW w:w="95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31D66" w:rsidRPr="00154833" w:rsidRDefault="00E31D66" w:rsidP="00E31D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lang w:eastAsia="pl-PL"/>
              </w:rPr>
              <w:t>WYKAZ PRZEPROWADZONYCH BADAŃ SPRAWOZDAŃ FINANSOWYCH RÓŻNYCH PODMIOTÓW LECZNICZYCH W OKRESIE OSTATNICH 24 MIESIĘCY PRZED UPŁYWEM TERMINU SKŁADANIA OFERT, A JEŚLI OKRES PROWADZENIA DZIAŁALNOŚCI JEST KRÓTSZY, TO W TYM OKRESIE</w:t>
            </w: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4833" w:rsidRPr="00154833" w:rsidTr="00497DA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podmiotu leczniczego, </w:t>
            </w: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którym przeprowadzono badanie sprawozdania finansowego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KRS podmiotu leczniczego, w którym przeprowadzono badanie sprawozdania finansowego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przeprowadzonego badania</w:t>
            </w: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……..……………………………………</w:t>
      </w:r>
    </w:p>
    <w:p w:rsidR="00C86A97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Data, pieczątka i podpis osoby</w:t>
      </w:r>
    </w:p>
    <w:p w:rsidR="00C86A97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upoważnionej do reprezentowania</w:t>
      </w:r>
    </w:p>
    <w:p w:rsidR="00E31D66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oferenta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26B" w:rsidRDefault="0070726B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26B" w:rsidRDefault="0070726B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26B" w:rsidRPr="00A36D5C" w:rsidRDefault="0070726B" w:rsidP="0070726B">
      <w:pPr>
        <w:spacing w:line="276" w:lineRule="auto"/>
        <w:jc w:val="right"/>
        <w:rPr>
          <w:rFonts w:ascii="Arial" w:hAnsi="Arial" w:cs="Arial"/>
        </w:rPr>
      </w:pPr>
      <w:r w:rsidRPr="00A36D5C">
        <w:rPr>
          <w:rFonts w:ascii="Arial" w:hAnsi="Arial" w:cs="Arial"/>
          <w:b/>
        </w:rPr>
        <w:lastRenderedPageBreak/>
        <w:t>UMOWA Nr ………..</w:t>
      </w:r>
      <w:r w:rsidRPr="00A36D5C">
        <w:rPr>
          <w:rFonts w:ascii="Arial" w:hAnsi="Arial" w:cs="Arial"/>
        </w:rPr>
        <w:t>-PROJEKT-</w:t>
      </w: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 xml:space="preserve"> O BADANIE SPRAWOZDANIA FINANSOWEGO OKREŚLONY W § 5 UST. 1 ZASAD WYBORU FIRM AUDYTORSKICH W CELU BADANIA PRZEZ BIEGŁYCH REWIDENTÓW ROCZNYCH SPRAWOZDAŃ FINANSOWYCH PODMIOTÓW LECZNICZYCH, DLA KTÓRYCH PODMIOTEM TWORZĄCYM JEST SAMORZĄD WOJEWÓDZTWA ŁÓDZKIEGO </w:t>
      </w:r>
    </w:p>
    <w:p w:rsidR="0070726B" w:rsidRPr="00A36D5C" w:rsidRDefault="0070726B" w:rsidP="0070726B">
      <w:pPr>
        <w:spacing w:line="276" w:lineRule="auto"/>
        <w:rPr>
          <w:rFonts w:ascii="Arial" w:hAnsi="Arial" w:cs="Arial"/>
          <w:b/>
        </w:rPr>
      </w:pPr>
    </w:p>
    <w:p w:rsidR="0070726B" w:rsidRPr="00A36D5C" w:rsidRDefault="0070726B" w:rsidP="0070726B">
      <w:pPr>
        <w:spacing w:line="276" w:lineRule="auto"/>
        <w:rPr>
          <w:rFonts w:ascii="Arial" w:hAnsi="Arial" w:cs="Arial"/>
          <w:b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</w:rPr>
      </w:pPr>
      <w:r w:rsidRPr="00A36D5C">
        <w:rPr>
          <w:rFonts w:ascii="Arial" w:hAnsi="Arial" w:cs="Arial"/>
        </w:rPr>
        <w:t>Zawarta w dniu ………….. w ……………….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pomiędzy: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...………………………………………………………………………………………………...…………………………………………………………………………………………………..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reprezentowanym przez ……………………………………………………….. zwanym dalej Zamawiającym,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a 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firmą …………………………………………………………………………………………………………………………………………………………………………………………………….. wpisaną na listę firm audytorskich prowadzoną przez Krajową Radę Biegłych Rewidentów pod nr ……. zwaną dalej Wykonawcą, reprezentowaną przez: ……………………………………… 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1.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Przedmiotem umowy jest przeprowadzenie badania sprawozdania finansowego Zamawiającego odpowiednio za okres:</w:t>
      </w:r>
    </w:p>
    <w:p w:rsidR="0070726B" w:rsidRPr="00A36D5C" w:rsidRDefault="0070726B" w:rsidP="0070726B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od ………………….. do ……………….. roku </w:t>
      </w:r>
    </w:p>
    <w:p w:rsidR="0070726B" w:rsidRPr="00A36D5C" w:rsidRDefault="0070726B" w:rsidP="0070726B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od ………………….. do ………….……. roku </w:t>
      </w:r>
    </w:p>
    <w:p w:rsidR="0070726B" w:rsidRPr="00A36D5C" w:rsidRDefault="0070726B" w:rsidP="0070726B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zgodnie z ustawą z dnia 29 września 1994 roku o rachunkowości oraz sporządzenie sprawozdania z badania na zasadach określonych </w:t>
      </w:r>
      <w:r w:rsidRPr="00A36D5C">
        <w:rPr>
          <w:rFonts w:ascii="Arial" w:hAnsi="Arial" w:cs="Arial"/>
        </w:rPr>
        <w:br/>
        <w:t>w ustawie z dnia 11 maja 2017 roku o biegłych rewidentach, firmach audytorskich oraz nadzorze publicznym.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Badanie sprawozdania finansowego zostanie przez Wykonawcę przeprowadzone na tak dobranych próbach operacji gospodarczych, wynikających z całej dokumentacji posiadanej przez Zamawiającego, w szczególności z ksiąg rachunkowych ujętych na podstawie dowodów księgowych, aby dokumentacja </w:t>
      </w:r>
      <w:r w:rsidRPr="00A36D5C">
        <w:rPr>
          <w:rFonts w:ascii="Arial" w:hAnsi="Arial" w:cs="Arial"/>
        </w:rPr>
        <w:br/>
        <w:t xml:space="preserve">z badania stanowiła wystarczającą podstawę do sporządzenia sprawozdania </w:t>
      </w:r>
      <w:r w:rsidRPr="00A36D5C">
        <w:rPr>
          <w:rFonts w:ascii="Arial" w:hAnsi="Arial" w:cs="Arial"/>
        </w:rPr>
        <w:br/>
        <w:t>z badania sprawozdania finansowego.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Zespół osób, którym powierza się wykonanie umowy, Wykonawca ustala </w:t>
      </w:r>
      <w:r w:rsidRPr="00A36D5C">
        <w:rPr>
          <w:rFonts w:ascii="Arial" w:hAnsi="Arial" w:cs="Arial"/>
        </w:rPr>
        <w:br/>
        <w:t>w załączniku nr 1 do umowy, a Zamawiający skład zespołu akceptuje.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lastRenderedPageBreak/>
        <w:t>Biegły rewident, który reprezentuje Zespół, o którym mowa w ust. 3, zobowiązuje się do osobistego przepracowania w siedzibie Zamawiającego, którego dotyczy badanie, minimum 12 godzin w każdym roku (łącznie 24 godziny).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Zamawiający jest zobligowany do zorganizowania osobom którym Wykonawca powierza wykonanie umowy – warunków odpowiednich do przeprowadzania czynności, o których mowa w niniejszej umowie.</w:t>
      </w:r>
    </w:p>
    <w:p w:rsidR="0070726B" w:rsidRPr="00A36D5C" w:rsidRDefault="0070726B" w:rsidP="0070726B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Zamawiający prowadzi ewidencję godzin przepracowanych przez osoby, którym Wykonawca powierza wykonanie umowy, stanowiącą załącznik Nr 2 do niniejszej umowy.</w:t>
      </w: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2.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 wyniku przeprowadzenia badania sprawozdania finansowego Wykonawca przekaże Zamawiającemu sprawozdanie z badania w formie wskazanej w ustawie z dnia 11 maja 2017 roku o biegłych rewidentach, firmach audytorskich oraz nadzorze publicznym oraz w miarę potrzeby lub życzeń Zamawiającego wystąpienie pisemne do Kierownictwa, zmierzające np. do wskazania ewentualnych nieprawidłowości, których eliminowanie jest konieczne, a równocześnie przyczyni się do poprawy sytuacji ekonomiczno – finansowej.</w:t>
      </w:r>
    </w:p>
    <w:p w:rsidR="0070726B" w:rsidRPr="00A36D5C" w:rsidRDefault="0070726B" w:rsidP="0070726B">
      <w:pPr>
        <w:spacing w:line="276" w:lineRule="auto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3.</w:t>
      </w:r>
    </w:p>
    <w:p w:rsidR="0070726B" w:rsidRPr="00A36D5C" w:rsidRDefault="0070726B" w:rsidP="0070726B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 razie wydania sprawozdania z badania zawierającego istotne zastrzeżenia </w:t>
      </w:r>
      <w:r w:rsidRPr="00A36D5C">
        <w:rPr>
          <w:rFonts w:ascii="Arial" w:hAnsi="Arial" w:cs="Arial"/>
        </w:rPr>
        <w:br/>
        <w:t>co do prawidłowości, kompletności lub rzetelności sprawozdania finansowego, wydania negatywnego sprawozdania z badania, albo odmowy wydania sprawozdania z badania, Zamawiający otrzyma odpowiednie do sytuacji uzasadnienie.</w:t>
      </w:r>
    </w:p>
    <w:p w:rsidR="0070726B" w:rsidRPr="00A36D5C" w:rsidRDefault="0070726B" w:rsidP="0070726B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 przypadku odmowy wydania sprawozdania z badania o sprawozdaniu finansowym na skutek np. ograniczenia zakresu lub metody badań, przedstawione zostaną Zamawiającemu tego powody w sposób wyczerpujący.</w:t>
      </w:r>
    </w:p>
    <w:p w:rsidR="0070726B" w:rsidRPr="00A36D5C" w:rsidRDefault="0070726B" w:rsidP="0070726B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 przypadku odmowy wydania sprawozdania z badania Wykonawcy nie należy się wynagrodzenie określone w § 6 niniejszej umowy.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4.</w:t>
      </w:r>
    </w:p>
    <w:p w:rsidR="0070726B" w:rsidRPr="00A36D5C" w:rsidRDefault="0070726B" w:rsidP="0070726B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Zamawiający wymaga, aby przeprowadzenie badania sprawozdania finansowego  i sporządzenie sprawozdania z badania zostało zrealizowane odpowiednio:</w:t>
      </w:r>
    </w:p>
    <w:p w:rsidR="0070726B" w:rsidRPr="00A36D5C" w:rsidRDefault="0070726B" w:rsidP="0070726B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za okres od ………………….. do ……………….. roku w terminie …………. </w:t>
      </w:r>
    </w:p>
    <w:p w:rsidR="0070726B" w:rsidRPr="00A36D5C" w:rsidRDefault="0070726B" w:rsidP="0070726B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za okres od ………………….. do ………….……. roku w terminie …………..  </w:t>
      </w:r>
    </w:p>
    <w:p w:rsidR="0070726B" w:rsidRPr="00A36D5C" w:rsidRDefault="0070726B" w:rsidP="0070726B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Rezultaty badania, określone w § 2 umowy Wykonawca ma obowiązek przekazania Zamawiającemu w ciągu …. dni od dnia zakończenia badania i oceny sprawozdania finansowego.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5.</w:t>
      </w:r>
    </w:p>
    <w:p w:rsidR="0070726B" w:rsidRPr="00A36D5C" w:rsidRDefault="0070726B" w:rsidP="0070726B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Wykonawca zobowiązany jest do zachowania w tajemnicy rezultatów badania </w:t>
      </w:r>
      <w:r w:rsidRPr="00A36D5C">
        <w:rPr>
          <w:rFonts w:ascii="Arial" w:hAnsi="Arial" w:cs="Arial"/>
        </w:rPr>
        <w:br/>
        <w:t>i okoliczności poznanych w jego toku.</w:t>
      </w:r>
    </w:p>
    <w:p w:rsidR="0070726B" w:rsidRPr="00A36D5C" w:rsidRDefault="0070726B" w:rsidP="0070726B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strike/>
        </w:rPr>
      </w:pPr>
      <w:r w:rsidRPr="00A36D5C">
        <w:rPr>
          <w:rFonts w:ascii="Arial" w:hAnsi="Arial" w:cs="Arial"/>
        </w:rPr>
        <w:t xml:space="preserve">Wykonawca ma prawo udostępniać rezultaty badania sprawozdania finansowego, poza Zamawiającym, wyłącznie organom upoważnionym przepisami prawa </w:t>
      </w:r>
      <w:r w:rsidRPr="00A36D5C">
        <w:rPr>
          <w:rFonts w:ascii="Arial" w:hAnsi="Arial" w:cs="Arial"/>
        </w:rPr>
        <w:br/>
        <w:t xml:space="preserve">do wglądu w tego rodzaju dokumenty, w tym organom Krajowej Rady Biegłych Rewidentów. </w:t>
      </w:r>
    </w:p>
    <w:p w:rsidR="0070726B" w:rsidRPr="00A36D5C" w:rsidRDefault="0070726B" w:rsidP="0070726B">
      <w:pPr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6.</w:t>
      </w:r>
    </w:p>
    <w:p w:rsidR="0070726B" w:rsidRPr="00A36D5C" w:rsidRDefault="0070726B" w:rsidP="0070726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Za wykonanie przedmiotu zamówienia, o którym mowa w § 1, Wykonawcy przysługuje wynagrodzenie brutto w łącznej kwocie …..….. zł (słownie złotych:…………………………………….), z tego:</w:t>
      </w:r>
    </w:p>
    <w:p w:rsidR="0070726B" w:rsidRPr="00A36D5C" w:rsidRDefault="0070726B" w:rsidP="0070726B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kwota ……..  zł (słownie złotych: …………..) stanowi wynagrodzenie </w:t>
      </w:r>
      <w:r w:rsidRPr="00A36D5C">
        <w:rPr>
          <w:rFonts w:ascii="Arial" w:hAnsi="Arial" w:cs="Arial"/>
        </w:rPr>
        <w:br/>
        <w:t xml:space="preserve">za przeprowadzenie badania sprawozdania finansowego za okres </w:t>
      </w:r>
      <w:r w:rsidRPr="00A36D5C">
        <w:rPr>
          <w:rFonts w:ascii="Arial" w:hAnsi="Arial" w:cs="Arial"/>
        </w:rPr>
        <w:br/>
        <w:t xml:space="preserve">od ………. do ………. ……….. roku (I transza wynagrodzenia), </w:t>
      </w:r>
    </w:p>
    <w:p w:rsidR="0070726B" w:rsidRPr="00A36D5C" w:rsidRDefault="0070726B" w:rsidP="0070726B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kwota ………. zł (słownie złotych: …………..) stanowi wynagrodzenie </w:t>
      </w:r>
      <w:r w:rsidRPr="00A36D5C">
        <w:rPr>
          <w:rFonts w:ascii="Arial" w:hAnsi="Arial" w:cs="Arial"/>
        </w:rPr>
        <w:br/>
        <w:t xml:space="preserve">za przeprowadzenie badania sprawozdania finansowego za okres </w:t>
      </w:r>
      <w:r w:rsidRPr="00A36D5C">
        <w:rPr>
          <w:rFonts w:ascii="Arial" w:hAnsi="Arial" w:cs="Arial"/>
        </w:rPr>
        <w:br/>
        <w:t>od ………. do ………. ………. roku (II transza wynagrodzenia).</w:t>
      </w:r>
    </w:p>
    <w:p w:rsidR="0070726B" w:rsidRPr="00A36D5C" w:rsidRDefault="0070726B" w:rsidP="0070726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Płatność za realizację przedmiotu zamówienia, o którym mowa w § 1 będzie realizowana w dwóch transzach:</w:t>
      </w:r>
    </w:p>
    <w:p w:rsidR="0070726B" w:rsidRPr="00A36D5C" w:rsidRDefault="0070726B" w:rsidP="0070726B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I transza w wysokości  ……  zł wynagrodzenia, o której mowa w ustępie </w:t>
      </w:r>
      <w:r w:rsidRPr="00A36D5C">
        <w:rPr>
          <w:rFonts w:ascii="Arial" w:hAnsi="Arial" w:cs="Arial"/>
        </w:rPr>
        <w:br/>
        <w:t xml:space="preserve">1 </w:t>
      </w:r>
      <w:proofErr w:type="spellStart"/>
      <w:r w:rsidRPr="00A36D5C">
        <w:rPr>
          <w:rFonts w:ascii="Arial" w:hAnsi="Arial" w:cs="Arial"/>
        </w:rPr>
        <w:t>pkt</w:t>
      </w:r>
      <w:proofErr w:type="spellEnd"/>
      <w:r w:rsidRPr="00A36D5C">
        <w:rPr>
          <w:rFonts w:ascii="Arial" w:hAnsi="Arial" w:cs="Arial"/>
        </w:rPr>
        <w:t xml:space="preserve"> a, będzie płatna w terminie 60 dni od daty otrzymania przez Zamawiającego prawidłowo wystawionej faktury. </w:t>
      </w:r>
    </w:p>
    <w:p w:rsidR="0070726B" w:rsidRPr="00A36D5C" w:rsidRDefault="0070726B" w:rsidP="0070726B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II transza w wysokości ……  zł wynagrodzenia, o której mowa w ustępie </w:t>
      </w:r>
      <w:r w:rsidRPr="00A36D5C">
        <w:rPr>
          <w:rFonts w:ascii="Arial" w:hAnsi="Arial" w:cs="Arial"/>
        </w:rPr>
        <w:br/>
        <w:t xml:space="preserve">1 </w:t>
      </w:r>
      <w:proofErr w:type="spellStart"/>
      <w:r w:rsidRPr="00A36D5C">
        <w:rPr>
          <w:rFonts w:ascii="Arial" w:hAnsi="Arial" w:cs="Arial"/>
        </w:rPr>
        <w:t>pkt</w:t>
      </w:r>
      <w:proofErr w:type="spellEnd"/>
      <w:r w:rsidRPr="00A36D5C">
        <w:rPr>
          <w:rFonts w:ascii="Arial" w:hAnsi="Arial" w:cs="Arial"/>
        </w:rPr>
        <w:t xml:space="preserve"> b, będzie płatna w terminie 60 dni od daty otrzymania przez Zamawiającego prawidłowo wystawionej faktury. </w:t>
      </w:r>
    </w:p>
    <w:p w:rsidR="0070726B" w:rsidRPr="00A36D5C" w:rsidRDefault="0070726B" w:rsidP="0070726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Podstawą do wystawienia faktur za realizację przedmiotu umowy, o których mowa w ust. 2,  jest protokół odbioru.</w:t>
      </w:r>
    </w:p>
    <w:p w:rsidR="0070726B" w:rsidRPr="00A36D5C" w:rsidRDefault="0070726B" w:rsidP="0070726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Wynagrodzenie zostanie wypłacone na podstawie faktur wystawionych </w:t>
      </w:r>
      <w:r w:rsidRPr="00A36D5C">
        <w:rPr>
          <w:rFonts w:ascii="Arial" w:hAnsi="Arial" w:cs="Arial"/>
        </w:rPr>
        <w:br/>
        <w:t>przez Wykonawcę na rachunek bankowy Wykonawcy o numerze ………………………………………… prowadzony przez …………………………</w:t>
      </w:r>
    </w:p>
    <w:p w:rsidR="0070726B" w:rsidRPr="00A36D5C" w:rsidRDefault="0070726B" w:rsidP="0070726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Terminem zapłaty wynagrodzenia, o którym mowa w ust. 1, będzie data obciążenia rachunku bankowego Zamawiającego.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7.</w:t>
      </w:r>
    </w:p>
    <w:p w:rsidR="0070726B" w:rsidRPr="00A36D5C" w:rsidRDefault="0070726B" w:rsidP="0070726B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Nieprzepracowanie w siedzibie Zamawiającego wymaganej w § 1 ust. 4 ilości godzin przez osoby, którym Wykonawca powierza wykonanie umowy, może skutkować karą finansową w wysokości nie większej niż 4% umówionego całkowitego wynagrodzenia brutto, o którym mowa w § 6 ust. 1. Wykaz wysokości kar finansowych przedstawia się następująco:</w:t>
      </w:r>
    </w:p>
    <w:p w:rsidR="0070726B" w:rsidRPr="00A36D5C" w:rsidRDefault="0070726B" w:rsidP="0070726B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nieprzepracowanie od 1 do 5 godzin w pierwszym roku – kara umowna </w:t>
      </w:r>
      <w:r w:rsidRPr="00A36D5C">
        <w:rPr>
          <w:rFonts w:ascii="Arial" w:eastAsia="Calibri" w:hAnsi="Arial" w:cs="Arial"/>
        </w:rPr>
        <w:br/>
        <w:t>w wysokości 2% dot. I transzy wynagrodzenia brutto;</w:t>
      </w:r>
    </w:p>
    <w:p w:rsidR="0070726B" w:rsidRPr="00A36D5C" w:rsidRDefault="0070726B" w:rsidP="0070726B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nieprzepracowanie od 6 do 12 godzin w pierwszym roku – kara umowna </w:t>
      </w:r>
      <w:r w:rsidRPr="00A36D5C">
        <w:rPr>
          <w:rFonts w:ascii="Arial" w:eastAsia="Calibri" w:hAnsi="Arial" w:cs="Arial"/>
        </w:rPr>
        <w:br/>
        <w:t>w wysokości 4% dot. I transzy wynagrodzenia brutto;</w:t>
      </w:r>
    </w:p>
    <w:p w:rsidR="0070726B" w:rsidRPr="00A36D5C" w:rsidRDefault="0070726B" w:rsidP="0070726B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nieprzepracowanie od 1 do 5 godzin w drugim roku – kara umowna </w:t>
      </w:r>
      <w:r w:rsidRPr="00A36D5C">
        <w:rPr>
          <w:rFonts w:ascii="Arial" w:eastAsia="Calibri" w:hAnsi="Arial" w:cs="Arial"/>
        </w:rPr>
        <w:br/>
        <w:t>w wysokości 2% dot. II transzy wynagrodzenia brutto;</w:t>
      </w:r>
    </w:p>
    <w:p w:rsidR="0070726B" w:rsidRPr="00A36D5C" w:rsidRDefault="0070726B" w:rsidP="0070726B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nieprzepracowanie od 6 do 12 godzin w drugim roku – kara umowna </w:t>
      </w:r>
      <w:r w:rsidRPr="00A36D5C">
        <w:rPr>
          <w:rFonts w:ascii="Arial" w:eastAsia="Calibri" w:hAnsi="Arial" w:cs="Arial"/>
        </w:rPr>
        <w:br/>
        <w:t>w wysokości 4% dot. II transzy wynagrodzenia brutto.</w:t>
      </w:r>
    </w:p>
    <w:p w:rsidR="0070726B" w:rsidRPr="00A36D5C" w:rsidRDefault="0070726B" w:rsidP="0070726B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Wykonawca zobowiązuje się zapłacić kary umowne:</w:t>
      </w:r>
    </w:p>
    <w:p w:rsidR="0070726B" w:rsidRPr="00A36D5C" w:rsidRDefault="0070726B" w:rsidP="0070726B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 wysokości 20 % wynagrodzenia brutto określonego w §  6 ust. 1, </w:t>
      </w:r>
      <w:r w:rsidRPr="00A36D5C">
        <w:rPr>
          <w:rFonts w:ascii="Arial" w:hAnsi="Arial" w:cs="Arial"/>
        </w:rPr>
        <w:br/>
        <w:t>gdy Wykonawca odstąpi od umowy z przyczyn niezależnych od Zamawiającego;</w:t>
      </w:r>
    </w:p>
    <w:p w:rsidR="0070726B" w:rsidRPr="00A36D5C" w:rsidRDefault="0070726B" w:rsidP="0070726B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lastRenderedPageBreak/>
        <w:t>w wysokości 1% wynagrodzenia brutto określonego w § 6 ust. 1 odpowiednio punkt a lub b, za każdy dzień przekroczenia terminów określonych w § 4;</w:t>
      </w:r>
    </w:p>
    <w:p w:rsidR="0070726B" w:rsidRPr="00A36D5C" w:rsidRDefault="0070726B" w:rsidP="0070726B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za nieusunięcie zgłoszonych przez Zamawiającego w terminie 7 dni wad </w:t>
      </w:r>
      <w:r w:rsidRPr="00A36D5C">
        <w:rPr>
          <w:rFonts w:ascii="Arial" w:hAnsi="Arial" w:cs="Arial"/>
        </w:rPr>
        <w:br/>
        <w:t>w dokumentach określonych w § 2 w wysokości 1% wynagrodzenia brutto określonego w § 6 ust. 1 za każdy dzień opóźnienia za okres, którego dotyczy.</w:t>
      </w:r>
    </w:p>
    <w:p w:rsidR="0070726B" w:rsidRPr="00A36D5C" w:rsidRDefault="0070726B" w:rsidP="0070726B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Zastrzeżenie kar umownych, o których mowa w ust. 1, nie wyłącza uprawnienia Zamawiającego do żądania odszkodowania z tytułu niewykonania lub nienależytego wykonania umowy, przekraczającego wysokość zastrzeżonych kar.</w:t>
      </w:r>
    </w:p>
    <w:p w:rsidR="0070726B" w:rsidRPr="00A36D5C" w:rsidRDefault="0070726B" w:rsidP="0070726B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 razie zaistnienia niezawinionych przez Wykonawcę okoliczności, uniemożliwiających przepracowanie w siedzibie Zamawiającego określonej </w:t>
      </w:r>
      <w:r w:rsidRPr="00A36D5C">
        <w:rPr>
          <w:rFonts w:ascii="Arial" w:hAnsi="Arial" w:cs="Arial"/>
        </w:rPr>
        <w:br/>
        <w:t>w § 1 ust. 4 liczby godzin, przez osoby, którym Wykonawca powierza wykonanie umowy, nie nalicza się kar umownych.</w:t>
      </w:r>
    </w:p>
    <w:p w:rsidR="0070726B" w:rsidRPr="00A36D5C" w:rsidRDefault="0070726B" w:rsidP="0070726B">
      <w:pPr>
        <w:spacing w:line="276" w:lineRule="auto"/>
        <w:ind w:left="284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8.</w:t>
      </w:r>
    </w:p>
    <w:p w:rsidR="0070726B" w:rsidRPr="00A36D5C" w:rsidRDefault="0070726B" w:rsidP="0070726B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Strony postanawiają, iż w przypadku sporu lub stwierdzenia naruszenia niniejszej umowy będą dążyć w dobrej wierze do polubownego rozwiązania sprawy.</w:t>
      </w:r>
    </w:p>
    <w:p w:rsidR="0070726B" w:rsidRPr="00A36D5C" w:rsidRDefault="0070726B" w:rsidP="0070726B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 razie niemożności rozwiązania sprawy w sposób określony w ust. 1, strony skierują sprawę do Sądu właściwego miejscowo i rzeczowo dla Zamawiającego.</w:t>
      </w: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</w:rPr>
        <w:br/>
      </w:r>
      <w:r w:rsidRPr="00A36D5C">
        <w:rPr>
          <w:rFonts w:ascii="Arial" w:hAnsi="Arial" w:cs="Arial"/>
          <w:b/>
        </w:rPr>
        <w:t>§ 9.</w:t>
      </w:r>
    </w:p>
    <w:p w:rsidR="0070726B" w:rsidRPr="00A36D5C" w:rsidRDefault="0070726B" w:rsidP="0070726B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Zamawiający może odstąpić od umowy w przypadkach określonych </w:t>
      </w:r>
      <w:r w:rsidRPr="00A36D5C">
        <w:rPr>
          <w:rFonts w:ascii="Arial" w:hAnsi="Arial" w:cs="Arial"/>
        </w:rPr>
        <w:br/>
        <w:t>w art. 66 ust. 7 ustawy z dnia 29 września 1994 roku o rachunkowości w terminie ….…… dni od powzięcia wiadomości o powyższych okolicznościach. W takim wypadku Wykonawca może żądać jedynie wynagrodzenia należnego mu z tytułu wykonania części umowy.</w:t>
      </w:r>
    </w:p>
    <w:p w:rsidR="0070726B" w:rsidRPr="00A36D5C" w:rsidRDefault="0070726B" w:rsidP="0070726B">
      <w:pPr>
        <w:spacing w:line="276" w:lineRule="auto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§ 10.</w:t>
      </w:r>
    </w:p>
    <w:p w:rsidR="0070726B" w:rsidRPr="00A36D5C" w:rsidRDefault="0070726B" w:rsidP="0070726B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Wszelkie uzupełnienia lub zmiany treści niniejszej umowy wymagają dla swej ważności zachowania formy pisemnej i podpisania przez upoważnionych </w:t>
      </w:r>
      <w:r w:rsidRPr="00A36D5C">
        <w:rPr>
          <w:rFonts w:ascii="Arial" w:hAnsi="Arial" w:cs="Arial"/>
        </w:rPr>
        <w:br/>
        <w:t>do tego przedstawicieli stron.</w:t>
      </w:r>
    </w:p>
    <w:p w:rsidR="0070726B" w:rsidRPr="00A36D5C" w:rsidRDefault="0070726B" w:rsidP="0070726B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Umowę sporządzono w trzech jednobrzmiących egzemplarzach po jednym </w:t>
      </w:r>
      <w:r w:rsidRPr="00A36D5C">
        <w:rPr>
          <w:rFonts w:ascii="Arial" w:hAnsi="Arial" w:cs="Arial"/>
        </w:rPr>
        <w:br/>
        <w:t>dla każdej ze stron oraz jednym dla podmiotu tworzącego Zamawiającego.</w:t>
      </w: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jc w:val="both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Zamawiający</w:t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  <w:t>Wykonawca</w:t>
      </w:r>
    </w:p>
    <w:p w:rsidR="0070726B" w:rsidRPr="00A36D5C" w:rsidRDefault="0070726B" w:rsidP="0070726B">
      <w:pPr>
        <w:spacing w:line="276" w:lineRule="auto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70726B" w:rsidRPr="00A36D5C" w:rsidRDefault="0070726B" w:rsidP="0070726B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70726B" w:rsidRPr="00A36D5C" w:rsidRDefault="0070726B" w:rsidP="0070726B">
      <w:pPr>
        <w:spacing w:after="200" w:line="360" w:lineRule="auto"/>
        <w:ind w:left="2124" w:firstLine="708"/>
        <w:jc w:val="right"/>
        <w:rPr>
          <w:rFonts w:ascii="Arial" w:eastAsia="Calibri" w:hAnsi="Arial" w:cs="Arial"/>
        </w:rPr>
      </w:pPr>
    </w:p>
    <w:p w:rsidR="0070726B" w:rsidRPr="00A36D5C" w:rsidRDefault="0070726B" w:rsidP="0070726B">
      <w:pPr>
        <w:spacing w:after="200" w:line="360" w:lineRule="auto"/>
        <w:ind w:left="2124" w:firstLine="708"/>
        <w:jc w:val="right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Załącznik Nr 1  do Umowy Nr           z dnia               </w:t>
      </w:r>
    </w:p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 xml:space="preserve">  </w:t>
      </w:r>
      <w:r w:rsidRPr="00A36D5C">
        <w:rPr>
          <w:rFonts w:ascii="Arial" w:eastAsia="Calibri" w:hAnsi="Arial" w:cs="Arial"/>
          <w:b/>
          <w:sz w:val="20"/>
          <w:szCs w:val="20"/>
        </w:rPr>
        <w:t>Nazwa jednostki:</w:t>
      </w:r>
      <w:r w:rsidRPr="00A36D5C">
        <w:rPr>
          <w:rFonts w:ascii="Arial" w:eastAsia="Calibri" w:hAnsi="Arial" w:cs="Arial"/>
        </w:rPr>
        <w:t xml:space="preserve">             </w:t>
      </w:r>
    </w:p>
    <w:p w:rsidR="0070726B" w:rsidRPr="00A36D5C" w:rsidRDefault="0070726B" w:rsidP="0070726B">
      <w:pPr>
        <w:rPr>
          <w:rFonts w:ascii="Arial" w:hAnsi="Arial" w:cs="Arial"/>
        </w:rPr>
      </w:pPr>
    </w:p>
    <w:p w:rsidR="0070726B" w:rsidRPr="00A36D5C" w:rsidRDefault="0070726B" w:rsidP="0070726B">
      <w:pPr>
        <w:ind w:firstLine="708"/>
        <w:jc w:val="right"/>
        <w:rPr>
          <w:rFonts w:ascii="Arial" w:hAnsi="Arial" w:cs="Arial"/>
        </w:rPr>
      </w:pPr>
    </w:p>
    <w:p w:rsidR="0070726B" w:rsidRPr="00A36D5C" w:rsidRDefault="0070726B" w:rsidP="0070726B">
      <w:pPr>
        <w:ind w:firstLine="708"/>
        <w:jc w:val="center"/>
        <w:rPr>
          <w:rFonts w:ascii="Arial" w:hAnsi="Arial" w:cs="Arial"/>
          <w:b/>
        </w:rPr>
      </w:pPr>
      <w:r w:rsidRPr="00A36D5C">
        <w:rPr>
          <w:rFonts w:ascii="Arial" w:hAnsi="Arial" w:cs="Arial"/>
          <w:b/>
        </w:rPr>
        <w:t>Wykaz osób, którym Wykonawca powierza wykonanie umowy</w:t>
      </w:r>
    </w:p>
    <w:p w:rsidR="0070726B" w:rsidRPr="00A36D5C" w:rsidRDefault="0070726B" w:rsidP="0070726B">
      <w:pPr>
        <w:ind w:firstLine="708"/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70726B" w:rsidRPr="00A36D5C" w:rsidTr="0070726B">
        <w:trPr>
          <w:trHeight w:val="1345"/>
        </w:trPr>
        <w:tc>
          <w:tcPr>
            <w:tcW w:w="4644" w:type="dxa"/>
            <w:shd w:val="clear" w:color="auto" w:fill="auto"/>
            <w:vAlign w:val="center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</w:rPr>
            </w:pPr>
          </w:p>
          <w:p w:rsidR="0070726B" w:rsidRPr="00A36D5C" w:rsidRDefault="0070726B" w:rsidP="0070726B">
            <w:pPr>
              <w:jc w:val="center"/>
              <w:rPr>
                <w:rFonts w:ascii="Arial" w:hAnsi="Arial" w:cs="Arial"/>
              </w:rPr>
            </w:pPr>
            <w:r w:rsidRPr="00A36D5C">
              <w:rPr>
                <w:rFonts w:ascii="Arial" w:hAnsi="Arial" w:cs="Arial"/>
              </w:rPr>
              <w:t>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</w:rPr>
            </w:pPr>
          </w:p>
          <w:p w:rsidR="0070726B" w:rsidRPr="00A36D5C" w:rsidRDefault="0070726B" w:rsidP="00D45C86">
            <w:pPr>
              <w:jc w:val="center"/>
              <w:rPr>
                <w:rFonts w:ascii="Arial" w:hAnsi="Arial" w:cs="Arial"/>
              </w:rPr>
            </w:pPr>
            <w:r w:rsidRPr="00A36D5C">
              <w:rPr>
                <w:rFonts w:ascii="Arial" w:hAnsi="Arial" w:cs="Arial"/>
              </w:rPr>
              <w:t>Nr w rejestrze biegłych rewidentów prowadzonym</w:t>
            </w:r>
          </w:p>
          <w:p w:rsidR="0070726B" w:rsidRPr="00A36D5C" w:rsidRDefault="0070726B" w:rsidP="0070726B">
            <w:pPr>
              <w:jc w:val="center"/>
              <w:rPr>
                <w:rFonts w:ascii="Arial" w:hAnsi="Arial" w:cs="Arial"/>
              </w:rPr>
            </w:pPr>
            <w:r w:rsidRPr="00A36D5C">
              <w:rPr>
                <w:rFonts w:ascii="Arial" w:hAnsi="Arial" w:cs="Arial"/>
              </w:rPr>
              <w:t>przez Krajową Izbę Biegłych Rewidentów</w:t>
            </w: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26B" w:rsidRPr="00A36D5C" w:rsidTr="00D45C86">
        <w:tc>
          <w:tcPr>
            <w:tcW w:w="4644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0726B" w:rsidRPr="00A36D5C" w:rsidRDefault="0070726B" w:rsidP="00D45C8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726B" w:rsidRPr="00A36D5C" w:rsidRDefault="0070726B" w:rsidP="0070726B">
      <w:pPr>
        <w:ind w:firstLine="708"/>
        <w:jc w:val="center"/>
        <w:rPr>
          <w:rFonts w:ascii="Arial" w:hAnsi="Arial" w:cs="Arial"/>
          <w:b/>
        </w:rPr>
      </w:pPr>
    </w:p>
    <w:p w:rsidR="0070726B" w:rsidRPr="00A36D5C" w:rsidRDefault="0070726B" w:rsidP="0070726B">
      <w:pPr>
        <w:rPr>
          <w:rFonts w:ascii="Arial" w:hAnsi="Arial" w:cs="Arial"/>
          <w:b/>
        </w:rPr>
      </w:pPr>
    </w:p>
    <w:p w:rsidR="0070726B" w:rsidRPr="00A36D5C" w:rsidRDefault="0070726B" w:rsidP="0070726B">
      <w:pPr>
        <w:ind w:firstLine="708"/>
        <w:jc w:val="center"/>
        <w:rPr>
          <w:rFonts w:ascii="Arial" w:hAnsi="Arial" w:cs="Arial"/>
          <w:b/>
        </w:rPr>
      </w:pPr>
    </w:p>
    <w:p w:rsidR="0070726B" w:rsidRPr="00A36D5C" w:rsidRDefault="0070726B" w:rsidP="0070726B">
      <w:pPr>
        <w:jc w:val="both"/>
        <w:rPr>
          <w:rFonts w:ascii="Arial" w:hAnsi="Arial" w:cs="Arial"/>
        </w:rPr>
      </w:pP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  <w:b/>
        </w:rPr>
        <w:tab/>
      </w:r>
      <w:r w:rsidRPr="00A36D5C">
        <w:rPr>
          <w:rFonts w:ascii="Arial" w:hAnsi="Arial" w:cs="Arial"/>
        </w:rPr>
        <w:t>………………………………</w:t>
      </w:r>
    </w:p>
    <w:p w:rsidR="0070726B" w:rsidRPr="0070726B" w:rsidRDefault="0070726B" w:rsidP="0070726B">
      <w:pPr>
        <w:ind w:left="4956" w:firstLine="708"/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>Wykonawca</w:t>
      </w:r>
    </w:p>
    <w:p w:rsidR="0070726B" w:rsidRPr="00A36D5C" w:rsidRDefault="0070726B" w:rsidP="0070726B">
      <w:pPr>
        <w:ind w:left="4956" w:firstLine="708"/>
        <w:jc w:val="both"/>
        <w:rPr>
          <w:rFonts w:ascii="Arial" w:hAnsi="Arial" w:cs="Arial"/>
          <w:b/>
        </w:rPr>
      </w:pPr>
    </w:p>
    <w:p w:rsidR="0070726B" w:rsidRPr="00A36D5C" w:rsidRDefault="0070726B" w:rsidP="0070726B">
      <w:pPr>
        <w:ind w:left="4956" w:firstLine="708"/>
        <w:jc w:val="both"/>
        <w:rPr>
          <w:rFonts w:ascii="Arial" w:hAnsi="Arial" w:cs="Arial"/>
          <w:b/>
        </w:rPr>
      </w:pPr>
    </w:p>
    <w:p w:rsidR="0070726B" w:rsidRPr="00A36D5C" w:rsidRDefault="0070726B" w:rsidP="0070726B">
      <w:pPr>
        <w:ind w:left="4956" w:firstLine="708"/>
        <w:jc w:val="both"/>
        <w:rPr>
          <w:rFonts w:ascii="Arial" w:hAnsi="Arial" w:cs="Arial"/>
          <w:b/>
        </w:rPr>
      </w:pPr>
    </w:p>
    <w:p w:rsidR="0070726B" w:rsidRPr="00A36D5C" w:rsidRDefault="0070726B" w:rsidP="0070726B">
      <w:pPr>
        <w:ind w:left="4956" w:firstLine="708"/>
        <w:jc w:val="both"/>
        <w:rPr>
          <w:rFonts w:ascii="Arial" w:hAnsi="Arial" w:cs="Arial"/>
          <w:b/>
        </w:rPr>
      </w:pPr>
    </w:p>
    <w:p w:rsidR="0070726B" w:rsidRPr="00A36D5C" w:rsidRDefault="0070726B" w:rsidP="0070726B">
      <w:pPr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 xml:space="preserve">Powyższą listę akceptuję     </w:t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  <w:t>………………………………………….</w:t>
      </w:r>
    </w:p>
    <w:p w:rsidR="0070726B" w:rsidRPr="00A36D5C" w:rsidRDefault="0070726B" w:rsidP="0070726B">
      <w:pPr>
        <w:jc w:val="both"/>
        <w:rPr>
          <w:rFonts w:ascii="Arial" w:hAnsi="Arial" w:cs="Arial"/>
        </w:rPr>
      </w:pP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</w:r>
      <w:r w:rsidRPr="00A36D5C">
        <w:rPr>
          <w:rFonts w:ascii="Arial" w:hAnsi="Arial" w:cs="Arial"/>
        </w:rPr>
        <w:tab/>
        <w:t>Zamawiający</w:t>
      </w:r>
    </w:p>
    <w:p w:rsidR="0070726B" w:rsidRPr="00A36D5C" w:rsidRDefault="0070726B" w:rsidP="0070726B">
      <w:pPr>
        <w:spacing w:after="200" w:line="360" w:lineRule="auto"/>
        <w:rPr>
          <w:rFonts w:ascii="Arial" w:hAnsi="Arial" w:cs="Arial"/>
        </w:rPr>
      </w:pPr>
    </w:p>
    <w:p w:rsidR="0070726B" w:rsidRPr="00A36D5C" w:rsidRDefault="0070726B" w:rsidP="0070726B">
      <w:pPr>
        <w:spacing w:after="200" w:line="360" w:lineRule="auto"/>
        <w:jc w:val="right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lastRenderedPageBreak/>
        <w:t xml:space="preserve">Załącznik Nr 2  do Umowy Nr                          z dnia                      </w:t>
      </w:r>
    </w:p>
    <w:p w:rsidR="0070726B" w:rsidRPr="00A36D5C" w:rsidRDefault="0070726B" w:rsidP="0070726B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36D5C">
        <w:rPr>
          <w:rFonts w:ascii="Arial" w:eastAsia="Calibri" w:hAnsi="Arial" w:cs="Arial"/>
          <w:b/>
          <w:sz w:val="20"/>
          <w:szCs w:val="20"/>
        </w:rPr>
        <w:t>Nazwa jednostki:</w:t>
      </w:r>
    </w:p>
    <w:p w:rsidR="0070726B" w:rsidRPr="00A36D5C" w:rsidRDefault="0070726B" w:rsidP="0070726B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0726B" w:rsidRPr="00A36D5C" w:rsidRDefault="0070726B" w:rsidP="0070726B">
      <w:pPr>
        <w:spacing w:after="200" w:line="360" w:lineRule="auto"/>
        <w:jc w:val="center"/>
        <w:rPr>
          <w:rFonts w:ascii="Arial" w:eastAsia="Calibri" w:hAnsi="Arial" w:cs="Arial"/>
        </w:rPr>
      </w:pPr>
      <w:r w:rsidRPr="00A36D5C">
        <w:rPr>
          <w:rFonts w:ascii="Arial" w:eastAsia="Calibri" w:hAnsi="Arial" w:cs="Arial"/>
        </w:rPr>
        <w:t>Ewidencja godzin przepracowanych przez osoby, którym Wykonawca powierza wykonanie umowy</w:t>
      </w:r>
    </w:p>
    <w:tbl>
      <w:tblPr>
        <w:tblW w:w="889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4"/>
        <w:gridCol w:w="1483"/>
        <w:gridCol w:w="1359"/>
        <w:gridCol w:w="1662"/>
        <w:gridCol w:w="1576"/>
        <w:gridCol w:w="1723"/>
      </w:tblGrid>
      <w:tr w:rsidR="0070726B" w:rsidRPr="00A36D5C" w:rsidTr="00D45C86">
        <w:trPr>
          <w:trHeight w:val="1632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>Nr w rejestrze biegłych rewidentów prowadzonym przez Krajową Izbę Biegłych Rewidentów</w:t>
            </w: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>Data przeprowadzania czynności</w:t>
            </w: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>Liczba przepracowanych godzin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>Podpis pracownika Zamawiającego, stwierdzającego przepracowanie czasu pracy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36D5C">
              <w:rPr>
                <w:rFonts w:ascii="Arial" w:eastAsia="Calibri" w:hAnsi="Arial" w:cs="Arial"/>
                <w:sz w:val="16"/>
                <w:szCs w:val="16"/>
              </w:rPr>
              <w:t xml:space="preserve">Podpis osoby przeprowadzającej czynności </w:t>
            </w:r>
          </w:p>
        </w:tc>
      </w:tr>
      <w:tr w:rsidR="0070726B" w:rsidRPr="00A36D5C" w:rsidTr="00D45C86">
        <w:trPr>
          <w:trHeight w:val="1160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726B" w:rsidRPr="00A36D5C" w:rsidTr="00D45C86">
        <w:trPr>
          <w:trHeight w:val="1172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726B" w:rsidRPr="00A36D5C" w:rsidTr="00D45C86">
        <w:trPr>
          <w:trHeight w:val="1088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726B" w:rsidRPr="00A36D5C" w:rsidTr="00D45C86">
        <w:trPr>
          <w:trHeight w:val="1206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726B" w:rsidRPr="00A36D5C" w:rsidTr="00D45C86">
        <w:trPr>
          <w:trHeight w:val="853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726B" w:rsidRPr="00A36D5C" w:rsidTr="00D45C86">
        <w:trPr>
          <w:trHeight w:val="871"/>
        </w:trPr>
        <w:tc>
          <w:tcPr>
            <w:tcW w:w="1094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0726B" w:rsidRPr="00A36D5C" w:rsidRDefault="0070726B" w:rsidP="00D45C86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</w:tcPr>
          <w:p w:rsidR="0070726B" w:rsidRPr="00A36D5C" w:rsidRDefault="0070726B" w:rsidP="00D45C8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A36D5C">
        <w:rPr>
          <w:rFonts w:ascii="Arial" w:eastAsia="Calibri" w:hAnsi="Arial" w:cs="Arial"/>
          <w:b/>
          <w:sz w:val="20"/>
          <w:szCs w:val="20"/>
        </w:rPr>
        <w:t>Podpis Kierownika Jednostki</w:t>
      </w:r>
    </w:p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A36D5C">
        <w:rPr>
          <w:rFonts w:ascii="Arial" w:eastAsia="Calibri" w:hAnsi="Arial" w:cs="Arial"/>
          <w:sz w:val="20"/>
          <w:szCs w:val="20"/>
        </w:rPr>
        <w:t xml:space="preserve">Miejscowość: ……………………., data: …………………….. </w:t>
      </w:r>
    </w:p>
    <w:p w:rsidR="0070726B" w:rsidRPr="00A36D5C" w:rsidRDefault="0070726B" w:rsidP="0070726B">
      <w:pPr>
        <w:spacing w:after="200" w:line="360" w:lineRule="auto"/>
        <w:rPr>
          <w:rFonts w:ascii="Arial" w:eastAsia="Calibri" w:hAnsi="Arial" w:cs="Arial"/>
          <w:sz w:val="16"/>
          <w:szCs w:val="20"/>
        </w:rPr>
      </w:pPr>
    </w:p>
    <w:p w:rsidR="00E31D66" w:rsidRPr="00154833" w:rsidRDefault="00E31D66" w:rsidP="007072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page1"/>
      <w:bookmarkEnd w:id="0"/>
    </w:p>
    <w:sectPr w:rsidR="00E31D66" w:rsidRPr="00154833" w:rsidSect="00457DE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96"/>
    <w:multiLevelType w:val="hybridMultilevel"/>
    <w:tmpl w:val="F9E45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0412B5"/>
    <w:multiLevelType w:val="hybridMultilevel"/>
    <w:tmpl w:val="AAAC2906"/>
    <w:lvl w:ilvl="0" w:tplc="58ECB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6C69"/>
    <w:multiLevelType w:val="hybridMultilevel"/>
    <w:tmpl w:val="6F429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EF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81579"/>
    <w:multiLevelType w:val="hybridMultilevel"/>
    <w:tmpl w:val="244CDEBC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4E54C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0032F"/>
    <w:multiLevelType w:val="hybridMultilevel"/>
    <w:tmpl w:val="84726CC4"/>
    <w:lvl w:ilvl="0" w:tplc="04150017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>
    <w:nsid w:val="063A0FCF"/>
    <w:multiLevelType w:val="hybridMultilevel"/>
    <w:tmpl w:val="560C7F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8225E"/>
    <w:multiLevelType w:val="hybridMultilevel"/>
    <w:tmpl w:val="B5980CEC"/>
    <w:lvl w:ilvl="0" w:tplc="29FC13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6E70"/>
    <w:multiLevelType w:val="hybridMultilevel"/>
    <w:tmpl w:val="0EAE90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CB790C"/>
    <w:multiLevelType w:val="hybridMultilevel"/>
    <w:tmpl w:val="F5263BEE"/>
    <w:lvl w:ilvl="0" w:tplc="A46AF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60195"/>
    <w:multiLevelType w:val="hybridMultilevel"/>
    <w:tmpl w:val="F3AE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C3ED3"/>
    <w:multiLevelType w:val="hybridMultilevel"/>
    <w:tmpl w:val="8DC4FCBA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10B4F"/>
    <w:multiLevelType w:val="hybridMultilevel"/>
    <w:tmpl w:val="54DAA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914AC"/>
    <w:multiLevelType w:val="hybridMultilevel"/>
    <w:tmpl w:val="71DA503C"/>
    <w:lvl w:ilvl="0" w:tplc="74E26C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67B7"/>
    <w:multiLevelType w:val="hybridMultilevel"/>
    <w:tmpl w:val="410CDF7A"/>
    <w:lvl w:ilvl="0" w:tplc="5462B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288B"/>
    <w:multiLevelType w:val="multilevel"/>
    <w:tmpl w:val="2C0E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15">
    <w:nsid w:val="294624C2"/>
    <w:multiLevelType w:val="hybridMultilevel"/>
    <w:tmpl w:val="A5F2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1B9B"/>
    <w:multiLevelType w:val="hybridMultilevel"/>
    <w:tmpl w:val="89865512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B7B24"/>
    <w:multiLevelType w:val="hybridMultilevel"/>
    <w:tmpl w:val="7F8448F4"/>
    <w:lvl w:ilvl="0" w:tplc="1054B5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10DF9"/>
    <w:multiLevelType w:val="hybridMultilevel"/>
    <w:tmpl w:val="5CB04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4DE1"/>
    <w:multiLevelType w:val="hybridMultilevel"/>
    <w:tmpl w:val="D17E7900"/>
    <w:lvl w:ilvl="0" w:tplc="DB70FD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F324F"/>
    <w:multiLevelType w:val="hybridMultilevel"/>
    <w:tmpl w:val="7FA8A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F43F4"/>
    <w:multiLevelType w:val="hybridMultilevel"/>
    <w:tmpl w:val="74960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B58F0"/>
    <w:multiLevelType w:val="hybridMultilevel"/>
    <w:tmpl w:val="3F1C7F6E"/>
    <w:lvl w:ilvl="0" w:tplc="46161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D014E"/>
    <w:multiLevelType w:val="hybridMultilevel"/>
    <w:tmpl w:val="4F9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35589"/>
    <w:multiLevelType w:val="hybridMultilevel"/>
    <w:tmpl w:val="78A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100B8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64C48"/>
    <w:multiLevelType w:val="hybridMultilevel"/>
    <w:tmpl w:val="62D4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244B4"/>
    <w:multiLevelType w:val="hybridMultilevel"/>
    <w:tmpl w:val="19647810"/>
    <w:lvl w:ilvl="0" w:tplc="5D5E5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E05FA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70B5B"/>
    <w:multiLevelType w:val="hybridMultilevel"/>
    <w:tmpl w:val="915AB4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891DD4"/>
    <w:multiLevelType w:val="hybridMultilevel"/>
    <w:tmpl w:val="1C22A7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8E65B0D"/>
    <w:multiLevelType w:val="hybridMultilevel"/>
    <w:tmpl w:val="4E24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D4F69"/>
    <w:multiLevelType w:val="hybridMultilevel"/>
    <w:tmpl w:val="74D80B84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3545C"/>
    <w:multiLevelType w:val="hybridMultilevel"/>
    <w:tmpl w:val="67DCE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B65C0"/>
    <w:multiLevelType w:val="hybridMultilevel"/>
    <w:tmpl w:val="85A6990E"/>
    <w:lvl w:ilvl="0" w:tplc="0415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5">
    <w:nsid w:val="542132D4"/>
    <w:multiLevelType w:val="hybridMultilevel"/>
    <w:tmpl w:val="4F9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A67F1"/>
    <w:multiLevelType w:val="hybridMultilevel"/>
    <w:tmpl w:val="9080E3E4"/>
    <w:lvl w:ilvl="0" w:tplc="5D5E5D3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AC74A28"/>
    <w:multiLevelType w:val="hybridMultilevel"/>
    <w:tmpl w:val="432C5E30"/>
    <w:lvl w:ilvl="0" w:tplc="B82A97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971DF"/>
    <w:multiLevelType w:val="hybridMultilevel"/>
    <w:tmpl w:val="810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03B81"/>
    <w:multiLevelType w:val="hybridMultilevel"/>
    <w:tmpl w:val="0D920C68"/>
    <w:lvl w:ilvl="0" w:tplc="46161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035410"/>
    <w:multiLevelType w:val="hybridMultilevel"/>
    <w:tmpl w:val="D6FA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C7D4A"/>
    <w:multiLevelType w:val="hybridMultilevel"/>
    <w:tmpl w:val="A9049E9E"/>
    <w:lvl w:ilvl="0" w:tplc="5D5E5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C57A51"/>
    <w:multiLevelType w:val="hybridMultilevel"/>
    <w:tmpl w:val="7AE0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63BBB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848AA"/>
    <w:multiLevelType w:val="hybridMultilevel"/>
    <w:tmpl w:val="7E005284"/>
    <w:lvl w:ilvl="0" w:tplc="2918CC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F5224"/>
    <w:multiLevelType w:val="hybridMultilevel"/>
    <w:tmpl w:val="959C2BC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98E1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D1310BF"/>
    <w:multiLevelType w:val="hybridMultilevel"/>
    <w:tmpl w:val="B768986A"/>
    <w:lvl w:ilvl="0" w:tplc="5D5E5D3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45"/>
  </w:num>
  <w:num w:numId="5">
    <w:abstractNumId w:val="20"/>
  </w:num>
  <w:num w:numId="6">
    <w:abstractNumId w:val="2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33"/>
  </w:num>
  <w:num w:numId="12">
    <w:abstractNumId w:val="9"/>
  </w:num>
  <w:num w:numId="13">
    <w:abstractNumId w:val="38"/>
  </w:num>
  <w:num w:numId="14">
    <w:abstractNumId w:val="40"/>
  </w:num>
  <w:num w:numId="15">
    <w:abstractNumId w:val="18"/>
  </w:num>
  <w:num w:numId="16">
    <w:abstractNumId w:val="31"/>
  </w:num>
  <w:num w:numId="17">
    <w:abstractNumId w:val="21"/>
  </w:num>
  <w:num w:numId="18">
    <w:abstractNumId w:val="22"/>
  </w:num>
  <w:num w:numId="19">
    <w:abstractNumId w:val="39"/>
  </w:num>
  <w:num w:numId="20">
    <w:abstractNumId w:val="35"/>
  </w:num>
  <w:num w:numId="21">
    <w:abstractNumId w:val="15"/>
  </w:num>
  <w:num w:numId="22">
    <w:abstractNumId w:val="24"/>
  </w:num>
  <w:num w:numId="23">
    <w:abstractNumId w:val="17"/>
  </w:num>
  <w:num w:numId="24">
    <w:abstractNumId w:val="10"/>
  </w:num>
  <w:num w:numId="25">
    <w:abstractNumId w:val="26"/>
  </w:num>
  <w:num w:numId="26">
    <w:abstractNumId w:val="32"/>
  </w:num>
  <w:num w:numId="27">
    <w:abstractNumId w:val="3"/>
  </w:num>
  <w:num w:numId="28">
    <w:abstractNumId w:val="16"/>
  </w:num>
  <w:num w:numId="29">
    <w:abstractNumId w:val="14"/>
  </w:num>
  <w:num w:numId="30">
    <w:abstractNumId w:val="42"/>
  </w:num>
  <w:num w:numId="31">
    <w:abstractNumId w:val="5"/>
  </w:num>
  <w:num w:numId="32">
    <w:abstractNumId w:val="44"/>
  </w:num>
  <w:num w:numId="33">
    <w:abstractNumId w:val="0"/>
  </w:num>
  <w:num w:numId="34">
    <w:abstractNumId w:val="36"/>
  </w:num>
  <w:num w:numId="35">
    <w:abstractNumId w:val="41"/>
  </w:num>
  <w:num w:numId="36">
    <w:abstractNumId w:val="27"/>
  </w:num>
  <w:num w:numId="37">
    <w:abstractNumId w:val="7"/>
  </w:num>
  <w:num w:numId="38">
    <w:abstractNumId w:val="46"/>
  </w:num>
  <w:num w:numId="39">
    <w:abstractNumId w:val="11"/>
  </w:num>
  <w:num w:numId="40">
    <w:abstractNumId w:val="23"/>
  </w:num>
  <w:num w:numId="41">
    <w:abstractNumId w:val="1"/>
  </w:num>
  <w:num w:numId="42">
    <w:abstractNumId w:val="25"/>
  </w:num>
  <w:num w:numId="43">
    <w:abstractNumId w:val="43"/>
  </w:num>
  <w:num w:numId="44">
    <w:abstractNumId w:val="28"/>
  </w:num>
  <w:num w:numId="45">
    <w:abstractNumId w:val="13"/>
  </w:num>
  <w:num w:numId="46">
    <w:abstractNumId w:val="37"/>
  </w:num>
  <w:num w:numId="47">
    <w:abstractNumId w:val="1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D66"/>
    <w:rsid w:val="00074020"/>
    <w:rsid w:val="00154833"/>
    <w:rsid w:val="00430F35"/>
    <w:rsid w:val="0045120C"/>
    <w:rsid w:val="00457DEC"/>
    <w:rsid w:val="00464940"/>
    <w:rsid w:val="0070726B"/>
    <w:rsid w:val="007301EB"/>
    <w:rsid w:val="00780F12"/>
    <w:rsid w:val="007B6C9A"/>
    <w:rsid w:val="00951A6F"/>
    <w:rsid w:val="009E093C"/>
    <w:rsid w:val="00B233C8"/>
    <w:rsid w:val="00BD5E39"/>
    <w:rsid w:val="00C41EF4"/>
    <w:rsid w:val="00C86A97"/>
    <w:rsid w:val="00D226E4"/>
    <w:rsid w:val="00D26749"/>
    <w:rsid w:val="00D34090"/>
    <w:rsid w:val="00E31D66"/>
    <w:rsid w:val="00EC75FC"/>
    <w:rsid w:val="00F5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C"/>
  </w:style>
  <w:style w:type="paragraph" w:styleId="Nagwek2">
    <w:name w:val="heading 2"/>
    <w:basedOn w:val="Normalny"/>
    <w:link w:val="Nagwek2Znak"/>
    <w:uiPriority w:val="9"/>
    <w:qFormat/>
    <w:rsid w:val="00E31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1D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semiHidden/>
    <w:rsid w:val="00E31D66"/>
  </w:style>
  <w:style w:type="paragraph" w:styleId="Tytu">
    <w:name w:val="Title"/>
    <w:basedOn w:val="Normalny"/>
    <w:link w:val="TytuZnak"/>
    <w:qFormat/>
    <w:rsid w:val="00E31D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31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1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31D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31D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31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1D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31D66"/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dokomentarza">
    <w:name w:val="annotation reference"/>
    <w:rsid w:val="00E31D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1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1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1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Aleksandrowicz</dc:creator>
  <cp:keywords/>
  <dc:description/>
  <cp:lastModifiedBy>Ewa</cp:lastModifiedBy>
  <cp:revision>5</cp:revision>
  <cp:lastPrinted>2021-08-23T12:02:00Z</cp:lastPrinted>
  <dcterms:created xsi:type="dcterms:W3CDTF">2021-08-23T13:35:00Z</dcterms:created>
  <dcterms:modified xsi:type="dcterms:W3CDTF">2021-08-31T20:27:00Z</dcterms:modified>
</cp:coreProperties>
</file>