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373" w:rsidRDefault="00820248" w:rsidP="00FF0931">
      <w:pPr>
        <w:spacing w:after="0" w:line="240" w:lineRule="auto"/>
        <w:jc w:val="right"/>
        <w:rPr>
          <w:rFonts w:ascii="Arial Narrow" w:hAnsi="Arial Narrow" w:cstheme="minorHAnsi"/>
          <w:b/>
          <w:bCs/>
          <w:sz w:val="20"/>
          <w:szCs w:val="20"/>
        </w:rPr>
      </w:pPr>
      <w:r>
        <w:rPr>
          <w:rFonts w:ascii="Arial" w:hAnsi="Arial" w:cstheme="minorHAnsi"/>
          <w:b/>
          <w:bCs/>
          <w:sz w:val="20"/>
          <w:szCs w:val="20"/>
        </w:rPr>
        <w:t>Załącznik nr 1 do SIWZ</w:t>
      </w:r>
    </w:p>
    <w:p w:rsidR="00C86373" w:rsidRDefault="00C86373">
      <w:pPr>
        <w:spacing w:after="0" w:line="240" w:lineRule="auto"/>
        <w:ind w:left="1276" w:right="-108" w:hanging="1276"/>
        <w:jc w:val="both"/>
        <w:rPr>
          <w:rFonts w:ascii="Arial" w:eastAsia="Calibri" w:hAnsi="Arial" w:cs="Times New Roman"/>
          <w:b/>
          <w:iCs/>
          <w:sz w:val="20"/>
          <w:szCs w:val="20"/>
        </w:rPr>
      </w:pPr>
    </w:p>
    <w:p w:rsidR="00C86373" w:rsidRDefault="00820248" w:rsidP="00FF0931">
      <w:pPr>
        <w:spacing w:after="0" w:line="240" w:lineRule="auto"/>
        <w:ind w:left="1276" w:right="-108" w:hanging="1276"/>
        <w:jc w:val="center"/>
        <w:rPr>
          <w:rFonts w:ascii="Arial Narrow" w:eastAsia="Calibri" w:hAnsi="Arial Narrow" w:cs="Times New Roman"/>
          <w:b/>
          <w:iCs/>
          <w:sz w:val="32"/>
          <w:szCs w:val="32"/>
        </w:rPr>
      </w:pPr>
      <w:r>
        <w:rPr>
          <w:rFonts w:ascii="Arial" w:eastAsia="Calibri" w:hAnsi="Arial" w:cs="Times New Roman"/>
          <w:b/>
          <w:iCs/>
          <w:sz w:val="20"/>
          <w:szCs w:val="20"/>
        </w:rPr>
        <w:t>Opis przedmiotu zamówienia</w:t>
      </w:r>
    </w:p>
    <w:p w:rsidR="00C86373" w:rsidRDefault="00C86373">
      <w:pPr>
        <w:spacing w:after="0" w:line="200" w:lineRule="atLeast"/>
        <w:ind w:left="-426" w:right="-284"/>
        <w:jc w:val="both"/>
        <w:rPr>
          <w:rFonts w:ascii="Arial" w:eastAsia="Calibri" w:hAnsi="Arial" w:cs="Times New Roman"/>
          <w:b/>
          <w:sz w:val="20"/>
          <w:szCs w:val="20"/>
        </w:rPr>
      </w:pPr>
    </w:p>
    <w:p w:rsidR="00C86373" w:rsidRPr="00182D79" w:rsidRDefault="00820248" w:rsidP="00182D79">
      <w:pPr>
        <w:spacing w:after="0" w:line="200" w:lineRule="atLeast"/>
        <w:ind w:right="-284"/>
        <w:jc w:val="both"/>
        <w:rPr>
          <w:rFonts w:ascii="Arial Narrow" w:eastAsia="Calibri" w:hAnsi="Arial Narrow" w:cs="Times New Roman"/>
          <w:b/>
        </w:rPr>
      </w:pPr>
      <w:r>
        <w:rPr>
          <w:rFonts w:ascii="Arial" w:eastAsia="Calibri" w:hAnsi="Arial" w:cs="Times New Roman"/>
          <w:b/>
          <w:sz w:val="20"/>
          <w:szCs w:val="20"/>
        </w:rPr>
        <w:t>D</w:t>
      </w:r>
      <w:r>
        <w:rPr>
          <w:rFonts w:ascii="Arial" w:eastAsia="Calibri" w:hAnsi="Arial" w:cs="Times New Roman"/>
          <w:b/>
          <w:sz w:val="20"/>
          <w:szCs w:val="20"/>
          <w:lang w:val="x-none"/>
        </w:rPr>
        <w:t>ostawa, instalacja i  konfiguracja</w:t>
      </w:r>
      <w:r>
        <w:rPr>
          <w:rFonts w:ascii="Arial" w:eastAsia="Calibri" w:hAnsi="Arial" w:cs="Times New Roman"/>
          <w:b/>
          <w:sz w:val="20"/>
          <w:szCs w:val="20"/>
        </w:rPr>
        <w:t xml:space="preserve"> infrastruktury przetwarzania danych</w:t>
      </w:r>
      <w:r>
        <w:rPr>
          <w:rFonts w:ascii="Arial" w:eastAsia="Calibri" w:hAnsi="Arial" w:cs="Times New Roman"/>
          <w:b/>
          <w:sz w:val="20"/>
          <w:szCs w:val="20"/>
          <w:lang w:val="x-none"/>
        </w:rPr>
        <w:t xml:space="preserve"> na potrzeby projektu </w:t>
      </w:r>
      <w:r>
        <w:rPr>
          <w:rFonts w:ascii="Arial" w:eastAsia="Calibri" w:hAnsi="Arial" w:cs="Times New Roman"/>
          <w:b/>
          <w:sz w:val="20"/>
          <w:szCs w:val="20"/>
        </w:rPr>
        <w:t>„</w:t>
      </w:r>
      <w:r w:rsidR="001D4D1E">
        <w:rPr>
          <w:rFonts w:ascii="Arial" w:eastAsia="Calibri" w:hAnsi="Arial" w:cs="Times New Roman"/>
          <w:b/>
          <w:sz w:val="20"/>
          <w:szCs w:val="20"/>
        </w:rPr>
        <w:t>Zakup i wdrożenie systemu informatycznego dla Wojewódzkiego Szpitala Zespolonego im. St. Rybickiego w Skierniewicach</w:t>
      </w:r>
      <w:r>
        <w:rPr>
          <w:rFonts w:ascii="Arial" w:eastAsia="Calibri" w:hAnsi="Arial" w:cs="Times New Roman"/>
          <w:b/>
          <w:sz w:val="20"/>
          <w:szCs w:val="20"/>
        </w:rPr>
        <w:t>”</w:t>
      </w:r>
    </w:p>
    <w:p w:rsidR="00C86373" w:rsidRDefault="00C86373">
      <w:pPr>
        <w:spacing w:after="0" w:line="240" w:lineRule="auto"/>
        <w:jc w:val="both"/>
        <w:rPr>
          <w:rFonts w:ascii="Arial" w:hAnsi="Arial" w:cstheme="minorHAnsi"/>
          <w:b/>
          <w:bCs/>
          <w:sz w:val="20"/>
          <w:szCs w:val="20"/>
        </w:rPr>
      </w:pPr>
    </w:p>
    <w:p w:rsidR="00C86373" w:rsidRDefault="0082024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 w:cstheme="minorHAnsi"/>
          <w:b/>
          <w:bCs/>
        </w:rPr>
      </w:pPr>
      <w:r>
        <w:rPr>
          <w:rFonts w:ascii="Arial" w:hAnsi="Arial" w:cstheme="minorHAnsi"/>
          <w:b/>
          <w:bCs/>
          <w:sz w:val="20"/>
          <w:szCs w:val="20"/>
        </w:rPr>
        <w:t>Cel realizacji</w:t>
      </w:r>
    </w:p>
    <w:p w:rsidR="00C86373" w:rsidRDefault="00820248">
      <w:p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>Celem realizacji zamówienia jest rozwój usług elektronicznych, zwiększone ich wykorzystanie n</w:t>
      </w:r>
      <w:r w:rsidR="001D4D1E">
        <w:rPr>
          <w:rFonts w:ascii="Arial" w:hAnsi="Arial" w:cstheme="minorHAnsi"/>
          <w:sz w:val="20"/>
          <w:szCs w:val="20"/>
        </w:rPr>
        <w:t>a terenie powiatu skierniewickiego</w:t>
      </w:r>
      <w:r>
        <w:rPr>
          <w:rFonts w:ascii="Arial" w:hAnsi="Arial" w:cstheme="minorHAnsi"/>
          <w:sz w:val="20"/>
          <w:szCs w:val="20"/>
        </w:rPr>
        <w:t>, zapewnienie interoperacyjności systemów teleinformatycznych, zautomatyzowanie wymiany danych, podniesienie poziomu bezpieczeństwa wymiany i przechowywania danych.</w:t>
      </w:r>
    </w:p>
    <w:p w:rsidR="00C86373" w:rsidRDefault="00C86373">
      <w:pPr>
        <w:pStyle w:val="Akapitzlist"/>
        <w:spacing w:after="0" w:line="240" w:lineRule="auto"/>
        <w:jc w:val="both"/>
        <w:rPr>
          <w:rFonts w:ascii="Arial" w:hAnsi="Arial" w:cstheme="minorHAnsi"/>
          <w:b/>
          <w:bCs/>
          <w:sz w:val="20"/>
          <w:szCs w:val="20"/>
        </w:rPr>
      </w:pPr>
    </w:p>
    <w:p w:rsidR="00C86373" w:rsidRDefault="0082024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 w:cstheme="minorHAnsi"/>
          <w:b/>
          <w:bCs/>
        </w:rPr>
      </w:pPr>
      <w:r>
        <w:rPr>
          <w:rFonts w:ascii="Arial" w:hAnsi="Arial" w:cstheme="minorHAnsi"/>
          <w:b/>
          <w:bCs/>
          <w:sz w:val="20"/>
          <w:szCs w:val="20"/>
        </w:rPr>
        <w:t>Przedmiot zamówienia</w:t>
      </w:r>
    </w:p>
    <w:p w:rsidR="00C86373" w:rsidRDefault="00820248" w:rsidP="001D4D1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 xml:space="preserve">Przedmiotem zamówienia jest dostawa, instalacja i  konfiguracja sprzętu i oprogramowania koniecznych do rozbudowy  infrastruktury przetwarzania danych, na potrzeby projektu </w:t>
      </w:r>
      <w:r w:rsidR="001D4D1E" w:rsidRPr="001D4D1E">
        <w:rPr>
          <w:rFonts w:ascii="Arial" w:hAnsi="Arial" w:cstheme="minorHAnsi"/>
          <w:sz w:val="20"/>
          <w:szCs w:val="20"/>
        </w:rPr>
        <w:t>„Zakup i wdrożenie systemu informatycznego dla Wojewódzkiego Szpitala Zespolonego im. St. Rybickiego w Skierniewicach”</w:t>
      </w:r>
    </w:p>
    <w:p w:rsidR="00C86373" w:rsidRDefault="0082024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>Przedmiot zamówienia obejmuje rozbudowę infrastruktury przetwarzania danych Zamawiającego, na którą składają się dostawa urządzeń i oprogramowania oraz usługi moderniz</w:t>
      </w:r>
      <w:r w:rsidR="001D4D1E">
        <w:rPr>
          <w:rFonts w:ascii="Arial" w:hAnsi="Arial" w:cstheme="minorHAnsi"/>
          <w:sz w:val="20"/>
          <w:szCs w:val="20"/>
        </w:rPr>
        <w:t xml:space="preserve">acji sieci teleinformatycznej, </w:t>
      </w:r>
      <w:r>
        <w:rPr>
          <w:rFonts w:ascii="Arial" w:hAnsi="Arial" w:cstheme="minorHAnsi"/>
          <w:sz w:val="20"/>
          <w:szCs w:val="20"/>
        </w:rPr>
        <w:t>w tym w szczególności :</w:t>
      </w:r>
    </w:p>
    <w:p w:rsidR="00C86373" w:rsidRDefault="00820248">
      <w:pPr>
        <w:pStyle w:val="Akapitzlist"/>
        <w:numPr>
          <w:ilvl w:val="1"/>
          <w:numId w:val="9"/>
        </w:numPr>
        <w:spacing w:after="0" w:line="240" w:lineRule="auto"/>
        <w:ind w:left="567" w:hanging="508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>Modernizacja sieci teleinformatycznej obejmująca:</w:t>
      </w:r>
    </w:p>
    <w:p w:rsidR="002E4F72" w:rsidRPr="002E4F72" w:rsidRDefault="002E4F72" w:rsidP="002E4F72">
      <w:pPr>
        <w:pStyle w:val="Akapitzlist"/>
        <w:numPr>
          <w:ilvl w:val="2"/>
          <w:numId w:val="9"/>
        </w:numPr>
        <w:spacing w:after="0" w:line="240" w:lineRule="auto"/>
        <w:ind w:left="851" w:hanging="656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 xml:space="preserve">Dostawę i instalację szafy typu rack, wg wymagań opisanych w Załączniku 1 do OPZ </w:t>
      </w:r>
    </w:p>
    <w:p w:rsidR="00C86373" w:rsidRDefault="00820248">
      <w:pPr>
        <w:pStyle w:val="Akapitzlist"/>
        <w:numPr>
          <w:ilvl w:val="2"/>
          <w:numId w:val="9"/>
        </w:numPr>
        <w:spacing w:after="0" w:line="240" w:lineRule="auto"/>
        <w:ind w:left="851" w:hanging="656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>D</w:t>
      </w:r>
      <w:r w:rsidR="002E4F72">
        <w:rPr>
          <w:rFonts w:ascii="Arial" w:hAnsi="Arial" w:cstheme="minorHAnsi"/>
          <w:sz w:val="20"/>
          <w:szCs w:val="20"/>
        </w:rPr>
        <w:t>ostawę i instalację UPS 8</w:t>
      </w:r>
      <w:r>
        <w:rPr>
          <w:rFonts w:ascii="Arial" w:hAnsi="Arial" w:cstheme="minorHAnsi"/>
          <w:sz w:val="20"/>
          <w:szCs w:val="20"/>
        </w:rPr>
        <w:t xml:space="preserve"> kVA, wg </w:t>
      </w:r>
      <w:r w:rsidR="002E4F72">
        <w:rPr>
          <w:rFonts w:ascii="Arial" w:hAnsi="Arial" w:cstheme="minorHAnsi"/>
          <w:sz w:val="20"/>
          <w:szCs w:val="20"/>
        </w:rPr>
        <w:t>wymagań opisanych w Załączniku 2</w:t>
      </w:r>
      <w:r>
        <w:rPr>
          <w:rFonts w:ascii="Arial" w:hAnsi="Arial" w:cstheme="minorHAnsi"/>
          <w:sz w:val="20"/>
          <w:szCs w:val="20"/>
        </w:rPr>
        <w:t xml:space="preserve"> do OPZ </w:t>
      </w:r>
    </w:p>
    <w:p w:rsidR="00C86373" w:rsidRDefault="00820248">
      <w:pPr>
        <w:pStyle w:val="Akapitzlist"/>
        <w:numPr>
          <w:ilvl w:val="2"/>
          <w:numId w:val="9"/>
        </w:numPr>
        <w:spacing w:after="0" w:line="240" w:lineRule="auto"/>
        <w:ind w:left="851" w:hanging="656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 xml:space="preserve">Modernizację sieci LAN - instalacja punktów dystrybucyjnych, wg </w:t>
      </w:r>
      <w:r w:rsidR="002E4F72">
        <w:rPr>
          <w:rFonts w:ascii="Arial" w:hAnsi="Arial" w:cstheme="minorHAnsi"/>
          <w:sz w:val="20"/>
          <w:szCs w:val="20"/>
        </w:rPr>
        <w:t>wymagań opisanych w Załączniku 3</w:t>
      </w:r>
      <w:r>
        <w:rPr>
          <w:rFonts w:ascii="Arial" w:hAnsi="Arial" w:cstheme="minorHAnsi"/>
          <w:sz w:val="20"/>
          <w:szCs w:val="20"/>
        </w:rPr>
        <w:t xml:space="preserve"> do OPZ</w:t>
      </w:r>
    </w:p>
    <w:p w:rsidR="00C86373" w:rsidRDefault="002E4F72">
      <w:pPr>
        <w:pStyle w:val="Akapitzlist"/>
        <w:numPr>
          <w:ilvl w:val="2"/>
          <w:numId w:val="9"/>
        </w:numPr>
        <w:spacing w:after="0" w:line="240" w:lineRule="auto"/>
        <w:ind w:left="851" w:hanging="656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>Dostawę i instalację Zabezpieczenia</w:t>
      </w:r>
      <w:r w:rsidR="00820248">
        <w:rPr>
          <w:rFonts w:ascii="Arial" w:hAnsi="Arial" w:cstheme="minorHAnsi"/>
          <w:sz w:val="20"/>
          <w:szCs w:val="20"/>
        </w:rPr>
        <w:t xml:space="preserve"> styku z Internetem, wg wymagań opisanych w Załączniku 4 do OPZ</w:t>
      </w:r>
    </w:p>
    <w:p w:rsidR="00C86373" w:rsidRDefault="002E4F72">
      <w:pPr>
        <w:pStyle w:val="Akapitzlist"/>
        <w:numPr>
          <w:ilvl w:val="2"/>
          <w:numId w:val="9"/>
        </w:numPr>
        <w:spacing w:after="0" w:line="240" w:lineRule="auto"/>
        <w:ind w:left="851" w:hanging="656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>Dostawę i instalację Przełączników dostępowych</w:t>
      </w:r>
      <w:r w:rsidR="00820248">
        <w:rPr>
          <w:rFonts w:ascii="Arial" w:hAnsi="Arial" w:cstheme="minorHAnsi"/>
          <w:sz w:val="20"/>
          <w:szCs w:val="20"/>
        </w:rPr>
        <w:t xml:space="preserve">, wg wymagań opisanych w Załączniku 5 do OPZ </w:t>
      </w:r>
    </w:p>
    <w:p w:rsidR="00C86373" w:rsidRDefault="002E4F72" w:rsidP="002E4F72">
      <w:pPr>
        <w:pStyle w:val="Akapitzlist"/>
        <w:numPr>
          <w:ilvl w:val="2"/>
          <w:numId w:val="9"/>
        </w:numPr>
        <w:spacing w:after="0" w:line="240" w:lineRule="auto"/>
        <w:ind w:left="851" w:hanging="656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 xml:space="preserve">Dostawę i instalację  </w:t>
      </w:r>
      <w:r w:rsidRPr="002E4F72">
        <w:rPr>
          <w:rFonts w:ascii="Arial" w:hAnsi="Arial" w:cstheme="minorHAnsi"/>
          <w:sz w:val="20"/>
          <w:szCs w:val="20"/>
        </w:rPr>
        <w:t>Przełączników</w:t>
      </w:r>
      <w:r>
        <w:rPr>
          <w:rFonts w:ascii="Arial" w:hAnsi="Arial" w:cstheme="minorHAnsi"/>
          <w:sz w:val="20"/>
          <w:szCs w:val="20"/>
        </w:rPr>
        <w:t xml:space="preserve"> core-owych</w:t>
      </w:r>
      <w:r w:rsidR="00820248">
        <w:rPr>
          <w:rFonts w:ascii="Arial" w:hAnsi="Arial" w:cstheme="minorHAnsi"/>
          <w:sz w:val="20"/>
          <w:szCs w:val="20"/>
        </w:rPr>
        <w:t xml:space="preserve"> wg wymagań opisanych w Załączniku 6 do OPZ</w:t>
      </w:r>
    </w:p>
    <w:p w:rsidR="00C86373" w:rsidRDefault="002E4F72">
      <w:pPr>
        <w:pStyle w:val="Akapitzlist"/>
        <w:numPr>
          <w:ilvl w:val="2"/>
          <w:numId w:val="9"/>
        </w:numPr>
        <w:spacing w:after="0" w:line="240" w:lineRule="auto"/>
        <w:ind w:left="851" w:hanging="656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 xml:space="preserve">Dostawę i instalację  </w:t>
      </w:r>
      <w:r w:rsidR="001D4D1E">
        <w:rPr>
          <w:rFonts w:ascii="Arial" w:hAnsi="Arial" w:cstheme="minorHAnsi"/>
          <w:sz w:val="20"/>
          <w:szCs w:val="20"/>
        </w:rPr>
        <w:t xml:space="preserve">Zasilaczy awaryjnych, </w:t>
      </w:r>
      <w:r w:rsidR="00820248">
        <w:rPr>
          <w:rFonts w:ascii="Arial" w:hAnsi="Arial" w:cstheme="minorHAnsi"/>
          <w:sz w:val="20"/>
          <w:szCs w:val="20"/>
        </w:rPr>
        <w:t xml:space="preserve">wg wymagań opisanych w Załączniku 7 do OPZ </w:t>
      </w:r>
    </w:p>
    <w:p w:rsidR="00C86373" w:rsidRDefault="00820248">
      <w:pPr>
        <w:pStyle w:val="Akapitzlist"/>
        <w:numPr>
          <w:ilvl w:val="1"/>
          <w:numId w:val="9"/>
        </w:numPr>
        <w:spacing w:after="0" w:line="240" w:lineRule="auto"/>
        <w:ind w:left="567" w:hanging="508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>Sprzęt komputerowy</w:t>
      </w:r>
    </w:p>
    <w:p w:rsidR="00C86373" w:rsidRDefault="001D4D1E">
      <w:pPr>
        <w:pStyle w:val="Akapitzlist"/>
        <w:numPr>
          <w:ilvl w:val="2"/>
          <w:numId w:val="9"/>
        </w:numPr>
        <w:spacing w:after="0" w:line="240" w:lineRule="auto"/>
        <w:ind w:left="851" w:hanging="656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>Dostawa i instalacja Serwerów klastrowych</w:t>
      </w:r>
      <w:r w:rsidR="00820248">
        <w:rPr>
          <w:rFonts w:ascii="Arial" w:hAnsi="Arial" w:cstheme="minorHAnsi"/>
          <w:sz w:val="20"/>
          <w:szCs w:val="20"/>
        </w:rPr>
        <w:t>, wg wymagań opisanych w Załączniku 8 do OPZ</w:t>
      </w:r>
    </w:p>
    <w:p w:rsidR="00C86373" w:rsidRPr="001D4D1E" w:rsidRDefault="004D1B1A">
      <w:pPr>
        <w:pStyle w:val="Akapitzlist"/>
        <w:numPr>
          <w:ilvl w:val="2"/>
          <w:numId w:val="9"/>
        </w:numPr>
        <w:spacing w:after="0" w:line="240" w:lineRule="auto"/>
        <w:ind w:left="851" w:hanging="656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>Rozbudowa posiadanych S</w:t>
      </w:r>
      <w:r w:rsidR="001D4D1E">
        <w:rPr>
          <w:rFonts w:ascii="Arial" w:hAnsi="Arial" w:cstheme="minorHAnsi"/>
          <w:sz w:val="20"/>
          <w:szCs w:val="20"/>
        </w:rPr>
        <w:t>erwerów</w:t>
      </w:r>
      <w:r w:rsidR="00820248">
        <w:rPr>
          <w:rFonts w:ascii="Arial" w:hAnsi="Arial" w:cstheme="minorHAnsi"/>
          <w:sz w:val="20"/>
          <w:szCs w:val="20"/>
        </w:rPr>
        <w:t>, wg wymagań opisanych w Załączniku 9 do OPZ</w:t>
      </w:r>
    </w:p>
    <w:p w:rsidR="001D4D1E" w:rsidRPr="001D4D1E" w:rsidRDefault="001D4D1E">
      <w:pPr>
        <w:pStyle w:val="Akapitzlist"/>
        <w:numPr>
          <w:ilvl w:val="2"/>
          <w:numId w:val="9"/>
        </w:numPr>
        <w:spacing w:after="0" w:line="240" w:lineRule="auto"/>
        <w:ind w:left="851" w:hanging="656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>Dostawa i instalacja Macierzy, wg wymagań opisanych w Załączniku 10 do OPZ</w:t>
      </w:r>
    </w:p>
    <w:p w:rsidR="001D4D1E" w:rsidRPr="001D4D1E" w:rsidRDefault="001D4D1E">
      <w:pPr>
        <w:pStyle w:val="Akapitzlist"/>
        <w:numPr>
          <w:ilvl w:val="2"/>
          <w:numId w:val="9"/>
        </w:numPr>
        <w:spacing w:after="0" w:line="240" w:lineRule="auto"/>
        <w:ind w:left="851" w:hanging="656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>Dostawa i instalacja Backupu, wg wymagań opisanych w Załączniku 11 do OPZ</w:t>
      </w:r>
    </w:p>
    <w:p w:rsidR="001D4D1E" w:rsidRPr="001D4D1E" w:rsidRDefault="001D4D1E">
      <w:pPr>
        <w:pStyle w:val="Akapitzlist"/>
        <w:numPr>
          <w:ilvl w:val="2"/>
          <w:numId w:val="9"/>
        </w:numPr>
        <w:spacing w:after="0" w:line="240" w:lineRule="auto"/>
        <w:ind w:left="851" w:hanging="656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>Dostawa i instalacja Komputerów PC, wg wymagań opisanych w Załączniku 12 do OPZ</w:t>
      </w:r>
    </w:p>
    <w:p w:rsidR="001D4D1E" w:rsidRPr="001D4D1E" w:rsidRDefault="001D4D1E">
      <w:pPr>
        <w:pStyle w:val="Akapitzlist"/>
        <w:numPr>
          <w:ilvl w:val="2"/>
          <w:numId w:val="9"/>
        </w:numPr>
        <w:spacing w:after="0" w:line="240" w:lineRule="auto"/>
        <w:ind w:left="851" w:hanging="656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>Dostawa i instalacja Stacji diagnostycznej, wg wymagań opisanych w Załączniku 13 do OPZ</w:t>
      </w:r>
    </w:p>
    <w:p w:rsidR="001D4D1E" w:rsidRPr="001D4D1E" w:rsidRDefault="001D4D1E">
      <w:pPr>
        <w:pStyle w:val="Akapitzlist"/>
        <w:numPr>
          <w:ilvl w:val="2"/>
          <w:numId w:val="9"/>
        </w:numPr>
        <w:spacing w:after="0" w:line="240" w:lineRule="auto"/>
        <w:ind w:left="851" w:hanging="656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>Dostawa i instalacja Drukarek A4, wg wymagań opisanych w Załączniku 14 do OPZ</w:t>
      </w:r>
    </w:p>
    <w:p w:rsidR="001D4D1E" w:rsidRPr="001D4D1E" w:rsidRDefault="001D4D1E">
      <w:pPr>
        <w:pStyle w:val="Akapitzlist"/>
        <w:numPr>
          <w:ilvl w:val="2"/>
          <w:numId w:val="9"/>
        </w:numPr>
        <w:spacing w:after="0" w:line="240" w:lineRule="auto"/>
        <w:ind w:left="851" w:hanging="656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>Dostawa i instalacja Urządzeń wielofunkcyjnych, wg wymagań opisanych w Załączniku 15 do OPZ</w:t>
      </w:r>
    </w:p>
    <w:p w:rsidR="001D4D1E" w:rsidRDefault="001D4D1E">
      <w:pPr>
        <w:pStyle w:val="Akapitzlist"/>
        <w:numPr>
          <w:ilvl w:val="2"/>
          <w:numId w:val="9"/>
        </w:numPr>
        <w:spacing w:after="0" w:line="240" w:lineRule="auto"/>
        <w:ind w:left="851" w:hanging="656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>Dostawa i instalacja Drukarek A3, wg wymagań opisanych w Załączniku 16 do OPZ</w:t>
      </w:r>
    </w:p>
    <w:p w:rsidR="00C86373" w:rsidRDefault="00820248">
      <w:pPr>
        <w:pStyle w:val="Akapitzlist"/>
        <w:numPr>
          <w:ilvl w:val="1"/>
          <w:numId w:val="9"/>
        </w:numPr>
        <w:spacing w:after="0" w:line="240" w:lineRule="auto"/>
        <w:ind w:left="567" w:hanging="508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>Oprogramowanie systemowe i narzędziowe</w:t>
      </w:r>
    </w:p>
    <w:p w:rsidR="00C86373" w:rsidRDefault="00785763">
      <w:pPr>
        <w:pStyle w:val="Akapitzlist"/>
        <w:numPr>
          <w:ilvl w:val="2"/>
          <w:numId w:val="9"/>
        </w:numPr>
        <w:spacing w:after="0" w:line="240" w:lineRule="auto"/>
        <w:ind w:left="851" w:hanging="656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>Dostawa i instalacja Serwerowego</w:t>
      </w:r>
      <w:r w:rsidR="00820248">
        <w:rPr>
          <w:rFonts w:ascii="Arial" w:hAnsi="Arial" w:cstheme="minorHAnsi"/>
          <w:sz w:val="20"/>
          <w:szCs w:val="20"/>
        </w:rPr>
        <w:t xml:space="preserve"> system</w:t>
      </w:r>
      <w:r>
        <w:rPr>
          <w:rFonts w:ascii="Arial" w:hAnsi="Arial" w:cstheme="minorHAnsi"/>
          <w:sz w:val="20"/>
          <w:szCs w:val="20"/>
        </w:rPr>
        <w:t>u operacyjnego</w:t>
      </w:r>
      <w:r w:rsidR="00820248">
        <w:rPr>
          <w:rFonts w:ascii="Arial" w:hAnsi="Arial" w:cstheme="minorHAnsi"/>
          <w:sz w:val="20"/>
          <w:szCs w:val="20"/>
        </w:rPr>
        <w:t>, wg w</w:t>
      </w:r>
      <w:r>
        <w:rPr>
          <w:rFonts w:ascii="Arial" w:hAnsi="Arial" w:cstheme="minorHAnsi"/>
          <w:sz w:val="20"/>
          <w:szCs w:val="20"/>
        </w:rPr>
        <w:t>ymagań opisanych w Załączniku 17</w:t>
      </w:r>
      <w:r w:rsidR="00820248">
        <w:rPr>
          <w:rFonts w:ascii="Arial" w:hAnsi="Arial" w:cstheme="minorHAnsi"/>
          <w:sz w:val="20"/>
          <w:szCs w:val="20"/>
        </w:rPr>
        <w:t xml:space="preserve"> do OPZ</w:t>
      </w:r>
    </w:p>
    <w:p w:rsidR="00785763" w:rsidRPr="00785763" w:rsidRDefault="00785763">
      <w:pPr>
        <w:pStyle w:val="Akapitzlist"/>
        <w:numPr>
          <w:ilvl w:val="2"/>
          <w:numId w:val="9"/>
        </w:numPr>
        <w:spacing w:after="0" w:line="240" w:lineRule="auto"/>
        <w:ind w:left="851" w:hanging="656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 xml:space="preserve">Dostawa i instalacja Systemu operacyjnego dla komputerów PC, wg wymagań opisanych w Załączniku 18 do OPZ </w:t>
      </w:r>
    </w:p>
    <w:p w:rsidR="00785763" w:rsidRPr="00785763" w:rsidRDefault="00785763" w:rsidP="00785763">
      <w:pPr>
        <w:pStyle w:val="Akapitzlist"/>
        <w:numPr>
          <w:ilvl w:val="2"/>
          <w:numId w:val="9"/>
        </w:numPr>
        <w:spacing w:after="0" w:line="240" w:lineRule="auto"/>
        <w:ind w:left="851" w:hanging="656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 xml:space="preserve">Dostawa i instalacja Systemu biurowego dla komputerów PC, wg wymagań opisanych w Załączniku 19 do OPZ </w:t>
      </w:r>
    </w:p>
    <w:p w:rsidR="00785763" w:rsidRPr="00785763" w:rsidRDefault="00785763" w:rsidP="00785763">
      <w:pPr>
        <w:pStyle w:val="Akapitzlist"/>
        <w:numPr>
          <w:ilvl w:val="2"/>
          <w:numId w:val="9"/>
        </w:numPr>
        <w:spacing w:after="0" w:line="240" w:lineRule="auto"/>
        <w:ind w:left="851" w:hanging="656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 xml:space="preserve">Dostawa i instalacja Oprogramowania antywirusowego, wg wymagań opisanych w Załączniku 20 do OPZ </w:t>
      </w:r>
    </w:p>
    <w:p w:rsidR="00C86373" w:rsidRDefault="00785763">
      <w:pPr>
        <w:pStyle w:val="Akapitzlist"/>
        <w:numPr>
          <w:ilvl w:val="2"/>
          <w:numId w:val="9"/>
        </w:numPr>
        <w:spacing w:after="0" w:line="240" w:lineRule="auto"/>
        <w:ind w:left="851" w:hanging="656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>Dostawa i instalacja</w:t>
      </w:r>
      <w:r w:rsidR="00820248">
        <w:rPr>
          <w:rFonts w:ascii="Arial" w:hAnsi="Arial" w:cstheme="minorHAnsi"/>
          <w:sz w:val="20"/>
          <w:szCs w:val="20"/>
        </w:rPr>
        <w:t xml:space="preserve"> systemu </w:t>
      </w:r>
      <w:r>
        <w:rPr>
          <w:rFonts w:ascii="Arial" w:hAnsi="Arial" w:cstheme="minorHAnsi"/>
          <w:sz w:val="20"/>
          <w:szCs w:val="20"/>
        </w:rPr>
        <w:t>zarządzania środowiskiem wirtualnym</w:t>
      </w:r>
      <w:r w:rsidR="00820248">
        <w:rPr>
          <w:rFonts w:ascii="Arial" w:hAnsi="Arial" w:cstheme="minorHAnsi"/>
          <w:sz w:val="20"/>
          <w:szCs w:val="20"/>
        </w:rPr>
        <w:t>, wg w</w:t>
      </w:r>
      <w:r>
        <w:rPr>
          <w:rFonts w:ascii="Arial" w:hAnsi="Arial" w:cstheme="minorHAnsi"/>
          <w:sz w:val="20"/>
          <w:szCs w:val="20"/>
        </w:rPr>
        <w:t>ymagań opisanych w Załączniku 21</w:t>
      </w:r>
      <w:r w:rsidR="00820248">
        <w:rPr>
          <w:rFonts w:ascii="Arial" w:hAnsi="Arial" w:cstheme="minorHAnsi"/>
          <w:sz w:val="20"/>
          <w:szCs w:val="20"/>
        </w:rPr>
        <w:t xml:space="preserve"> do OPZ</w:t>
      </w:r>
    </w:p>
    <w:p w:rsidR="00C86373" w:rsidRDefault="0082024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>W ramach realizacji usług konfiguracji i instalacji dostarczonych urządzeń i oprogramowania Zamawiający wymaga:</w:t>
      </w:r>
    </w:p>
    <w:p w:rsidR="00C86373" w:rsidRDefault="00820248">
      <w:pPr>
        <w:pStyle w:val="Akapitzlist"/>
        <w:numPr>
          <w:ilvl w:val="1"/>
          <w:numId w:val="9"/>
        </w:numPr>
        <w:spacing w:after="0" w:line="240" w:lineRule="auto"/>
        <w:ind w:left="567" w:hanging="508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>Opracowania dokumentu Plan Realizacji Zamówienia,</w:t>
      </w:r>
    </w:p>
    <w:p w:rsidR="00C86373" w:rsidRDefault="00820248">
      <w:pPr>
        <w:pStyle w:val="Akapitzlist"/>
        <w:numPr>
          <w:ilvl w:val="1"/>
          <w:numId w:val="9"/>
        </w:numPr>
        <w:spacing w:after="0" w:line="240" w:lineRule="auto"/>
        <w:ind w:left="567" w:hanging="508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 xml:space="preserve">Instalacji i konfiguracji dostarczonego </w:t>
      </w:r>
      <w:r w:rsidR="00785763">
        <w:rPr>
          <w:rFonts w:ascii="Arial" w:hAnsi="Arial" w:cstheme="minorHAnsi"/>
          <w:sz w:val="20"/>
          <w:szCs w:val="20"/>
        </w:rPr>
        <w:t xml:space="preserve">sprzętu, </w:t>
      </w:r>
      <w:r>
        <w:rPr>
          <w:rFonts w:ascii="Arial" w:hAnsi="Arial" w:cstheme="minorHAnsi"/>
          <w:sz w:val="20"/>
          <w:szCs w:val="20"/>
        </w:rPr>
        <w:t xml:space="preserve">urządzeń i oprogramowania </w:t>
      </w:r>
    </w:p>
    <w:p w:rsidR="00C86373" w:rsidRDefault="00820248">
      <w:pPr>
        <w:pStyle w:val="Akapitzlist"/>
        <w:numPr>
          <w:ilvl w:val="1"/>
          <w:numId w:val="9"/>
        </w:numPr>
        <w:spacing w:after="0" w:line="240" w:lineRule="auto"/>
        <w:ind w:left="567" w:hanging="508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 xml:space="preserve">Rekonfiguracji posiadanego </w:t>
      </w:r>
      <w:r w:rsidR="00785763">
        <w:rPr>
          <w:rFonts w:ascii="Arial" w:hAnsi="Arial" w:cstheme="minorHAnsi"/>
          <w:sz w:val="20"/>
          <w:szCs w:val="20"/>
        </w:rPr>
        <w:t xml:space="preserve">przez Zamawiającego </w:t>
      </w:r>
      <w:r>
        <w:rPr>
          <w:rFonts w:ascii="Arial" w:hAnsi="Arial" w:cstheme="minorHAnsi"/>
          <w:sz w:val="20"/>
          <w:szCs w:val="20"/>
        </w:rPr>
        <w:t>środowiska przetwarzania danych</w:t>
      </w:r>
    </w:p>
    <w:p w:rsidR="00C86373" w:rsidRDefault="00820248">
      <w:pPr>
        <w:pStyle w:val="Akapitzlist"/>
        <w:numPr>
          <w:ilvl w:val="1"/>
          <w:numId w:val="9"/>
        </w:numPr>
        <w:spacing w:after="0" w:line="240" w:lineRule="auto"/>
        <w:ind w:left="567" w:hanging="508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>Wykonania Dokumentacji Powykonawczej;</w:t>
      </w:r>
    </w:p>
    <w:p w:rsidR="00C86373" w:rsidRDefault="0082024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theme="minorHAnsi"/>
          <w:b/>
          <w:bCs/>
        </w:rPr>
      </w:pPr>
      <w:r>
        <w:rPr>
          <w:rFonts w:ascii="Arial" w:hAnsi="Arial"/>
          <w:sz w:val="20"/>
          <w:szCs w:val="20"/>
        </w:rPr>
        <w:lastRenderedPageBreak/>
        <w:t>Po wykonaniu zamówienia Wykonawca będzie miał obowiązek świadczenia serwisu gwarancyjnego i opieki aktualizującej przez okres nie krótszy niż:</w:t>
      </w:r>
    </w:p>
    <w:p w:rsidR="00C86373" w:rsidRPr="00785763" w:rsidRDefault="00820248" w:rsidP="00785763">
      <w:pPr>
        <w:pStyle w:val="Akapitzlist"/>
        <w:numPr>
          <w:ilvl w:val="1"/>
          <w:numId w:val="9"/>
        </w:numPr>
        <w:spacing w:after="0" w:line="240" w:lineRule="auto"/>
        <w:ind w:left="567" w:hanging="508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 xml:space="preserve">Dla części zamówienia określonych w punktach 2.1.1, </w:t>
      </w:r>
      <w:r w:rsidR="00785763">
        <w:rPr>
          <w:rFonts w:ascii="Arial" w:hAnsi="Arial" w:cstheme="minorHAnsi"/>
          <w:sz w:val="20"/>
          <w:szCs w:val="20"/>
        </w:rPr>
        <w:t xml:space="preserve">2.1.2, </w:t>
      </w:r>
      <w:r>
        <w:rPr>
          <w:rFonts w:ascii="Arial" w:hAnsi="Arial" w:cstheme="minorHAnsi"/>
          <w:sz w:val="20"/>
          <w:szCs w:val="20"/>
        </w:rPr>
        <w:t xml:space="preserve">2,1.4 , </w:t>
      </w:r>
      <w:r w:rsidR="00785763">
        <w:rPr>
          <w:rFonts w:ascii="Arial" w:hAnsi="Arial" w:cstheme="minorHAnsi"/>
          <w:sz w:val="20"/>
          <w:szCs w:val="20"/>
        </w:rPr>
        <w:t xml:space="preserve">2,1.5,  2,1.6,  2,1.7 oraz 2,2.1, </w:t>
      </w:r>
      <w:r>
        <w:rPr>
          <w:rFonts w:ascii="Arial" w:hAnsi="Arial" w:cstheme="minorHAnsi"/>
          <w:sz w:val="20"/>
          <w:szCs w:val="20"/>
        </w:rPr>
        <w:t xml:space="preserve">2,2.2,. </w:t>
      </w:r>
      <w:r w:rsidR="00785763">
        <w:rPr>
          <w:rFonts w:ascii="Arial" w:hAnsi="Arial" w:cstheme="minorHAnsi"/>
          <w:sz w:val="20"/>
          <w:szCs w:val="20"/>
        </w:rPr>
        <w:t xml:space="preserve">2.2.3, 2.2.4, 2.2.5, 2.2.6, 2.2.7, 2.2.8, 2.2.9  oraz </w:t>
      </w:r>
      <w:r w:rsidR="002E2EB9">
        <w:rPr>
          <w:rFonts w:ascii="Arial" w:hAnsi="Arial" w:cstheme="minorHAnsi"/>
          <w:sz w:val="20"/>
          <w:szCs w:val="20"/>
        </w:rPr>
        <w:t xml:space="preserve"> 2,3.1, 2,3.2, </w:t>
      </w:r>
      <w:r>
        <w:rPr>
          <w:rFonts w:ascii="Arial" w:hAnsi="Arial" w:cstheme="minorHAnsi"/>
          <w:sz w:val="20"/>
          <w:szCs w:val="20"/>
        </w:rPr>
        <w:t>2,3.3</w:t>
      </w:r>
      <w:r w:rsidR="002E2EB9">
        <w:rPr>
          <w:rFonts w:ascii="Arial" w:hAnsi="Arial" w:cstheme="minorHAnsi"/>
          <w:sz w:val="20"/>
          <w:szCs w:val="20"/>
        </w:rPr>
        <w:t xml:space="preserve">, </w:t>
      </w:r>
      <w:r w:rsidR="00785763">
        <w:rPr>
          <w:rFonts w:ascii="Arial" w:hAnsi="Arial" w:cstheme="minorHAnsi"/>
          <w:sz w:val="20"/>
          <w:szCs w:val="20"/>
        </w:rPr>
        <w:t xml:space="preserve"> 2,3.4, 2</w:t>
      </w:r>
      <w:r w:rsidR="002E2EB9">
        <w:rPr>
          <w:rFonts w:ascii="Arial" w:hAnsi="Arial" w:cstheme="minorHAnsi"/>
          <w:sz w:val="20"/>
          <w:szCs w:val="20"/>
        </w:rPr>
        <w:t>.</w:t>
      </w:r>
      <w:r w:rsidR="00785763">
        <w:rPr>
          <w:rFonts w:ascii="Arial" w:hAnsi="Arial" w:cstheme="minorHAnsi"/>
          <w:sz w:val="20"/>
          <w:szCs w:val="20"/>
        </w:rPr>
        <w:t xml:space="preserve">3.5, </w:t>
      </w:r>
      <w:r w:rsidRPr="00785763">
        <w:rPr>
          <w:rFonts w:ascii="Arial" w:hAnsi="Arial" w:cstheme="minorHAnsi"/>
          <w:sz w:val="20"/>
          <w:szCs w:val="20"/>
        </w:rPr>
        <w:t xml:space="preserve"> minimum 36 miesięcy (zgodnie z ofertą Wykonawcy) od daty podpisania Protokołu Odbioru Końcowego.</w:t>
      </w:r>
    </w:p>
    <w:p w:rsidR="00C86373" w:rsidRDefault="00820248">
      <w:pPr>
        <w:pStyle w:val="Akapitzlist"/>
        <w:numPr>
          <w:ilvl w:val="1"/>
          <w:numId w:val="9"/>
        </w:numPr>
        <w:spacing w:after="0" w:line="240" w:lineRule="auto"/>
        <w:ind w:left="567" w:hanging="508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>Dla części zamówienia</w:t>
      </w:r>
      <w:r w:rsidR="002E2EB9">
        <w:rPr>
          <w:rFonts w:ascii="Arial" w:hAnsi="Arial" w:cstheme="minorHAnsi"/>
          <w:sz w:val="20"/>
          <w:szCs w:val="20"/>
        </w:rPr>
        <w:t xml:space="preserve"> określonego w punkcie</w:t>
      </w:r>
      <w:r w:rsidR="00785763">
        <w:rPr>
          <w:rFonts w:ascii="Arial" w:hAnsi="Arial" w:cstheme="minorHAnsi"/>
          <w:sz w:val="20"/>
          <w:szCs w:val="20"/>
        </w:rPr>
        <w:t xml:space="preserve"> </w:t>
      </w:r>
      <w:r>
        <w:rPr>
          <w:rFonts w:ascii="Arial" w:hAnsi="Arial" w:cstheme="minorHAnsi"/>
          <w:sz w:val="20"/>
          <w:szCs w:val="20"/>
        </w:rPr>
        <w:t>2.1.3 – 25 lat  od daty podpisania Protokołu Odbioru Końcowego.</w:t>
      </w:r>
    </w:p>
    <w:p w:rsidR="00C86373" w:rsidRPr="002E2EB9" w:rsidRDefault="002E2EB9" w:rsidP="00182D79">
      <w:pPr>
        <w:pStyle w:val="Akapitzlist"/>
        <w:numPr>
          <w:ilvl w:val="0"/>
          <w:numId w:val="9"/>
        </w:numPr>
        <w:spacing w:after="40" w:line="240" w:lineRule="auto"/>
        <w:jc w:val="both"/>
        <w:rPr>
          <w:rFonts w:ascii="Arial Narrow" w:hAnsi="Arial Narrow" w:cs="Segoe UI"/>
        </w:rPr>
      </w:pPr>
      <w:r>
        <w:rPr>
          <w:rFonts w:ascii="Arial" w:hAnsi="Arial" w:cs="Segoe UI"/>
          <w:sz w:val="20"/>
          <w:szCs w:val="20"/>
        </w:rPr>
        <w:t>Podane w Załącznikach 1-21</w:t>
      </w:r>
      <w:r w:rsidR="00820248">
        <w:rPr>
          <w:rFonts w:ascii="Arial" w:hAnsi="Arial" w:cs="Segoe UI"/>
          <w:sz w:val="20"/>
          <w:szCs w:val="20"/>
        </w:rPr>
        <w:t xml:space="preserve"> parametry techniczne i funkcjonalne urządzeń i oprogramowania należy traktować jako wymagania </w:t>
      </w:r>
      <w:r w:rsidR="00820248" w:rsidRPr="002E2EB9">
        <w:rPr>
          <w:rFonts w:ascii="Arial" w:hAnsi="Arial" w:cs="Segoe UI"/>
          <w:b/>
          <w:sz w:val="20"/>
          <w:szCs w:val="20"/>
        </w:rPr>
        <w:t>minimalne</w:t>
      </w:r>
      <w:r w:rsidR="00820248">
        <w:rPr>
          <w:rFonts w:ascii="Arial" w:hAnsi="Arial" w:cs="Segoe UI"/>
          <w:sz w:val="20"/>
          <w:szCs w:val="20"/>
        </w:rPr>
        <w:t xml:space="preserve">. </w:t>
      </w:r>
    </w:p>
    <w:p w:rsidR="002E2EB9" w:rsidRPr="00182D79" w:rsidRDefault="002E2EB9" w:rsidP="002E2EB9">
      <w:pPr>
        <w:pStyle w:val="Akapitzlist"/>
        <w:spacing w:after="40" w:line="240" w:lineRule="auto"/>
        <w:ind w:left="360"/>
        <w:jc w:val="both"/>
        <w:rPr>
          <w:rFonts w:ascii="Arial Narrow" w:hAnsi="Arial Narrow" w:cs="Segoe UI"/>
        </w:rPr>
      </w:pPr>
    </w:p>
    <w:p w:rsidR="00C86373" w:rsidRDefault="00820248">
      <w:pPr>
        <w:pStyle w:val="Akapitzlist"/>
        <w:keepNext/>
        <w:numPr>
          <w:ilvl w:val="0"/>
          <w:numId w:val="8"/>
        </w:numPr>
        <w:spacing w:before="240" w:line="240" w:lineRule="auto"/>
        <w:ind w:left="714" w:hanging="357"/>
        <w:jc w:val="both"/>
        <w:rPr>
          <w:rFonts w:ascii="Arial Narrow" w:hAnsi="Arial Narrow" w:cstheme="minorHAnsi"/>
          <w:b/>
          <w:bCs/>
        </w:rPr>
      </w:pPr>
      <w:r>
        <w:rPr>
          <w:rFonts w:ascii="Arial" w:hAnsi="Arial" w:cstheme="minorHAnsi"/>
          <w:b/>
          <w:bCs/>
          <w:sz w:val="20"/>
          <w:szCs w:val="20"/>
        </w:rPr>
        <w:t xml:space="preserve">Termin realizacji </w:t>
      </w:r>
    </w:p>
    <w:p w:rsidR="00C86373" w:rsidRDefault="0082024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 xml:space="preserve">Zamawiający wymaga zrealizowania całości przedmiotu zamówienia w terminie do </w:t>
      </w:r>
      <w:r w:rsidR="002E2EB9">
        <w:rPr>
          <w:rFonts w:ascii="Arial" w:hAnsi="Arial" w:cstheme="minorHAnsi"/>
          <w:b/>
          <w:sz w:val="20"/>
          <w:szCs w:val="20"/>
        </w:rPr>
        <w:t>6 miesięcy od daty zawarcia umowy.</w:t>
      </w:r>
    </w:p>
    <w:p w:rsidR="00C86373" w:rsidRDefault="0082024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>Zamawiający wymaga realizacji przedmiotu zamówienia dwoma etapami:</w:t>
      </w:r>
    </w:p>
    <w:p w:rsidR="00C86373" w:rsidRDefault="00820248">
      <w:pPr>
        <w:pStyle w:val="Akapitzlist"/>
        <w:numPr>
          <w:ilvl w:val="1"/>
          <w:numId w:val="11"/>
        </w:numPr>
        <w:spacing w:after="0" w:line="240" w:lineRule="auto"/>
        <w:ind w:left="567" w:hanging="425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 xml:space="preserve">Etap I -  termin realizacji do </w:t>
      </w:r>
      <w:r w:rsidR="002E2EB9">
        <w:rPr>
          <w:rFonts w:ascii="Arial" w:hAnsi="Arial" w:cstheme="minorHAnsi"/>
          <w:sz w:val="20"/>
          <w:szCs w:val="20"/>
        </w:rPr>
        <w:t>3 miesięcy od daty zawarcia umowy</w:t>
      </w:r>
      <w:r>
        <w:rPr>
          <w:rFonts w:ascii="Arial" w:hAnsi="Arial" w:cstheme="minorHAnsi"/>
          <w:sz w:val="20"/>
          <w:szCs w:val="20"/>
        </w:rPr>
        <w:t xml:space="preserve">. </w:t>
      </w:r>
    </w:p>
    <w:p w:rsidR="00C86373" w:rsidRDefault="00820248">
      <w:pPr>
        <w:pStyle w:val="Akapitzlist"/>
        <w:numPr>
          <w:ilvl w:val="2"/>
          <w:numId w:val="11"/>
        </w:numPr>
        <w:spacing w:after="0" w:line="240" w:lineRule="auto"/>
        <w:ind w:left="851" w:hanging="567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>W ramach Etapu I wymagana będzie :</w:t>
      </w:r>
    </w:p>
    <w:p w:rsidR="00C86373" w:rsidRDefault="00820248">
      <w:pPr>
        <w:pStyle w:val="Akapitzlist"/>
        <w:numPr>
          <w:ilvl w:val="3"/>
          <w:numId w:val="11"/>
        </w:numPr>
        <w:spacing w:after="0" w:line="240" w:lineRule="auto"/>
        <w:ind w:left="1276" w:hanging="877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>Rozbudowa serwera blade</w:t>
      </w:r>
    </w:p>
    <w:p w:rsidR="00C86373" w:rsidRDefault="00820248">
      <w:pPr>
        <w:pStyle w:val="Akapitzlist"/>
        <w:numPr>
          <w:ilvl w:val="3"/>
          <w:numId w:val="11"/>
        </w:numPr>
        <w:spacing w:after="0" w:line="240" w:lineRule="auto"/>
        <w:ind w:left="1276" w:hanging="877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>Rozbudowa macierzy</w:t>
      </w:r>
    </w:p>
    <w:p w:rsidR="00C86373" w:rsidRDefault="00820248">
      <w:pPr>
        <w:pStyle w:val="Akapitzlist"/>
        <w:numPr>
          <w:ilvl w:val="3"/>
          <w:numId w:val="11"/>
        </w:numPr>
        <w:spacing w:after="0" w:line="240" w:lineRule="auto"/>
        <w:ind w:left="1276" w:hanging="877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>Dostawa i instalacja serwerowych systemów operacyjnych</w:t>
      </w:r>
    </w:p>
    <w:p w:rsidR="00C86373" w:rsidRDefault="00820248">
      <w:pPr>
        <w:pStyle w:val="Akapitzlist"/>
        <w:numPr>
          <w:ilvl w:val="3"/>
          <w:numId w:val="11"/>
        </w:numPr>
        <w:spacing w:after="0" w:line="240" w:lineRule="auto"/>
        <w:ind w:left="1276" w:hanging="877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 xml:space="preserve">Dostawa i instalacja licencji dostępowych serwera </w:t>
      </w:r>
    </w:p>
    <w:p w:rsidR="00C86373" w:rsidRDefault="00820248">
      <w:pPr>
        <w:pStyle w:val="Akapitzlist"/>
        <w:numPr>
          <w:ilvl w:val="3"/>
          <w:numId w:val="11"/>
        </w:numPr>
        <w:spacing w:after="0" w:line="240" w:lineRule="auto"/>
        <w:ind w:left="1276" w:hanging="877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>Rozbudowa systemu wirtualizacyjnego</w:t>
      </w:r>
    </w:p>
    <w:p w:rsidR="00C86373" w:rsidRDefault="00820248">
      <w:pPr>
        <w:pStyle w:val="Akapitzlist"/>
        <w:numPr>
          <w:ilvl w:val="3"/>
          <w:numId w:val="11"/>
        </w:numPr>
        <w:spacing w:after="0" w:line="240" w:lineRule="auto"/>
        <w:ind w:left="1276" w:hanging="877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 xml:space="preserve">Dostawa i instalacja systemu zarządzania backupem   </w:t>
      </w:r>
    </w:p>
    <w:p w:rsidR="00C86373" w:rsidRDefault="00820248">
      <w:pPr>
        <w:pStyle w:val="Akapitzlist"/>
        <w:numPr>
          <w:ilvl w:val="1"/>
          <w:numId w:val="11"/>
        </w:numPr>
        <w:spacing w:after="0" w:line="240" w:lineRule="auto"/>
        <w:ind w:left="567" w:hanging="425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 xml:space="preserve">Etap II-  termin realizacji do </w:t>
      </w:r>
      <w:r w:rsidR="002E2EB9">
        <w:rPr>
          <w:rFonts w:ascii="Arial" w:hAnsi="Arial" w:cstheme="minorHAnsi"/>
          <w:b/>
          <w:sz w:val="20"/>
          <w:szCs w:val="20"/>
        </w:rPr>
        <w:t>6 miesięcy od daty zawarcia umowy</w:t>
      </w:r>
      <w:r>
        <w:rPr>
          <w:rFonts w:ascii="Arial" w:hAnsi="Arial" w:cstheme="minorHAnsi"/>
          <w:sz w:val="20"/>
          <w:szCs w:val="20"/>
        </w:rPr>
        <w:t xml:space="preserve"> </w:t>
      </w:r>
    </w:p>
    <w:p w:rsidR="00C86373" w:rsidRDefault="00820248">
      <w:pPr>
        <w:pStyle w:val="Akapitzlist"/>
        <w:numPr>
          <w:ilvl w:val="2"/>
          <w:numId w:val="11"/>
        </w:numPr>
        <w:spacing w:after="0" w:line="240" w:lineRule="auto"/>
        <w:ind w:left="851" w:hanging="567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>W ramach Etapu II wymagane będzie wykonanie modernizacji sieci teleinformatycznej, w tym:  :</w:t>
      </w:r>
    </w:p>
    <w:p w:rsidR="00C86373" w:rsidRDefault="00820248">
      <w:pPr>
        <w:pStyle w:val="Akapitzlist"/>
        <w:numPr>
          <w:ilvl w:val="3"/>
          <w:numId w:val="11"/>
        </w:numPr>
        <w:spacing w:after="0" w:line="240" w:lineRule="auto"/>
        <w:ind w:left="1276" w:hanging="877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>Dostawa i instalacja UPS 15 kVA</w:t>
      </w:r>
    </w:p>
    <w:p w:rsidR="00C86373" w:rsidRDefault="00820248">
      <w:pPr>
        <w:pStyle w:val="Akapitzlist"/>
        <w:numPr>
          <w:ilvl w:val="3"/>
          <w:numId w:val="11"/>
        </w:numPr>
        <w:spacing w:after="0" w:line="240" w:lineRule="auto"/>
        <w:ind w:left="1276" w:hanging="877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>Modernizacja sieci LAN – instalacja punktów dystrybucyjnych</w:t>
      </w:r>
    </w:p>
    <w:p w:rsidR="00C86373" w:rsidRDefault="00820248">
      <w:pPr>
        <w:pStyle w:val="Akapitzlist"/>
        <w:numPr>
          <w:ilvl w:val="3"/>
          <w:numId w:val="11"/>
        </w:numPr>
        <w:spacing w:after="0" w:line="240" w:lineRule="auto"/>
        <w:ind w:left="1276" w:hanging="877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>Modernizacja sieci LAN – rozbudowa szkieletu światłowodowego</w:t>
      </w:r>
    </w:p>
    <w:p w:rsidR="00C86373" w:rsidRDefault="00820248">
      <w:pPr>
        <w:pStyle w:val="Akapitzlist"/>
        <w:numPr>
          <w:ilvl w:val="3"/>
          <w:numId w:val="11"/>
        </w:numPr>
        <w:spacing w:after="0" w:line="240" w:lineRule="auto"/>
        <w:ind w:left="1276" w:hanging="877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>Zabezpieczenie styku z Internetem</w:t>
      </w:r>
    </w:p>
    <w:p w:rsidR="00C86373" w:rsidRDefault="00820248">
      <w:pPr>
        <w:pStyle w:val="Akapitzlist"/>
        <w:numPr>
          <w:ilvl w:val="3"/>
          <w:numId w:val="11"/>
        </w:numPr>
        <w:spacing w:after="0" w:line="240" w:lineRule="auto"/>
        <w:ind w:left="1276" w:hanging="877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>Dostawa i instalacja Przełączników sieciowych</w:t>
      </w:r>
    </w:p>
    <w:p w:rsidR="00C86373" w:rsidRDefault="00820248">
      <w:pPr>
        <w:pStyle w:val="Akapitzlist"/>
        <w:numPr>
          <w:ilvl w:val="3"/>
          <w:numId w:val="11"/>
        </w:numPr>
        <w:spacing w:after="0" w:line="240" w:lineRule="auto"/>
        <w:ind w:left="1276" w:hanging="877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>Dostawa i instalacja AP sieci WiFi</w:t>
      </w:r>
    </w:p>
    <w:p w:rsidR="00C86373" w:rsidRDefault="00820248">
      <w:pPr>
        <w:pStyle w:val="Akapitzlist"/>
        <w:numPr>
          <w:ilvl w:val="3"/>
          <w:numId w:val="11"/>
        </w:numPr>
        <w:spacing w:after="0" w:line="240" w:lineRule="auto"/>
        <w:ind w:left="1276" w:hanging="877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>Dostawa i instalacja Kontrolerów WiF</w:t>
      </w:r>
    </w:p>
    <w:p w:rsidR="00C86373" w:rsidRDefault="00820248">
      <w:pPr>
        <w:pStyle w:val="Akapitzlist"/>
        <w:numPr>
          <w:ilvl w:val="3"/>
          <w:numId w:val="11"/>
        </w:numPr>
        <w:spacing w:after="0" w:line="240" w:lineRule="auto"/>
        <w:ind w:left="1276" w:hanging="877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>Dostawa i instalacja systemu monitoring środowiska IT</w:t>
      </w:r>
    </w:p>
    <w:p w:rsidR="00C86373" w:rsidRDefault="00820248">
      <w:pPr>
        <w:pStyle w:val="Akapitzlist"/>
        <w:numPr>
          <w:ilvl w:val="3"/>
          <w:numId w:val="11"/>
        </w:numPr>
        <w:spacing w:after="0" w:line="240" w:lineRule="auto"/>
        <w:ind w:left="1276" w:hanging="877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 xml:space="preserve">Dostawa i instalacja Systemu autentykacji </w:t>
      </w:r>
    </w:p>
    <w:p w:rsidR="00C86373" w:rsidRPr="00FF0931" w:rsidRDefault="00820248">
      <w:pPr>
        <w:pStyle w:val="Akapitzlist"/>
        <w:numPr>
          <w:ilvl w:val="3"/>
          <w:numId w:val="11"/>
        </w:numPr>
        <w:spacing w:after="0" w:line="240" w:lineRule="auto"/>
        <w:ind w:left="1276" w:hanging="877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>Przeprowadzenie Szkoleń dla Administratorów</w:t>
      </w:r>
    </w:p>
    <w:p w:rsidR="00FF0931" w:rsidRDefault="00FF0931" w:rsidP="00FF0931">
      <w:pPr>
        <w:pStyle w:val="Akapitzlist"/>
        <w:spacing w:after="0" w:line="240" w:lineRule="auto"/>
        <w:ind w:left="1276"/>
        <w:jc w:val="both"/>
        <w:rPr>
          <w:rFonts w:ascii="Arial Narrow" w:hAnsi="Arial Narrow" w:cstheme="minorHAnsi"/>
        </w:rPr>
      </w:pPr>
    </w:p>
    <w:p w:rsidR="00C86373" w:rsidRPr="00FF0931" w:rsidRDefault="00820248" w:rsidP="00FF0931">
      <w:pPr>
        <w:pStyle w:val="Akapitzlist"/>
        <w:keepNext/>
        <w:numPr>
          <w:ilvl w:val="0"/>
          <w:numId w:val="8"/>
        </w:numPr>
        <w:spacing w:before="240" w:after="0" w:line="240" w:lineRule="auto"/>
        <w:ind w:left="714" w:hanging="357"/>
        <w:jc w:val="both"/>
        <w:rPr>
          <w:rFonts w:ascii="Arial" w:hAnsi="Arial" w:cstheme="minorHAnsi"/>
          <w:b/>
          <w:bCs/>
          <w:sz w:val="20"/>
          <w:szCs w:val="20"/>
        </w:rPr>
      </w:pPr>
      <w:r>
        <w:rPr>
          <w:rFonts w:ascii="Arial" w:hAnsi="Arial" w:cstheme="minorHAnsi"/>
          <w:b/>
          <w:bCs/>
          <w:sz w:val="20"/>
          <w:szCs w:val="20"/>
        </w:rPr>
        <w:t>Wymagania prawne.</w:t>
      </w:r>
    </w:p>
    <w:p w:rsidR="00C86373" w:rsidRDefault="00820248">
      <w:pPr>
        <w:spacing w:after="0" w:line="240" w:lineRule="auto"/>
        <w:jc w:val="both"/>
        <w:rPr>
          <w:rFonts w:ascii="Arial Narrow" w:hAnsi="Arial Narrow"/>
          <w:color w:val="000000"/>
        </w:rPr>
      </w:pPr>
      <w:r>
        <w:rPr>
          <w:rFonts w:ascii="Arial" w:hAnsi="Arial" w:cstheme="minorHAnsi"/>
          <w:sz w:val="20"/>
          <w:szCs w:val="20"/>
        </w:rPr>
        <w:t>Przedmiot zamówienia musi być zgodny z obowiązującymi przepisami prawa w zakresie systemów informatycznych wykorzystywanych przez jednostki publiczne.</w:t>
      </w:r>
    </w:p>
    <w:p w:rsidR="00C86373" w:rsidRPr="00FF0931" w:rsidRDefault="00820248" w:rsidP="00FF0931">
      <w:pPr>
        <w:pStyle w:val="Akapitzlist"/>
        <w:keepNext/>
        <w:numPr>
          <w:ilvl w:val="0"/>
          <w:numId w:val="8"/>
        </w:numPr>
        <w:spacing w:before="240" w:after="0" w:line="240" w:lineRule="auto"/>
        <w:ind w:left="714" w:hanging="357"/>
        <w:jc w:val="both"/>
        <w:rPr>
          <w:rFonts w:ascii="Arial" w:hAnsi="Arial" w:cstheme="minorHAnsi"/>
          <w:b/>
          <w:bCs/>
          <w:sz w:val="20"/>
          <w:szCs w:val="20"/>
        </w:rPr>
      </w:pPr>
      <w:r>
        <w:rPr>
          <w:rFonts w:ascii="Arial" w:hAnsi="Arial" w:cstheme="minorHAnsi"/>
          <w:b/>
          <w:bCs/>
          <w:sz w:val="20"/>
          <w:szCs w:val="20"/>
        </w:rPr>
        <w:t>Sposób obliczenia ceny oferty</w:t>
      </w:r>
    </w:p>
    <w:p w:rsidR="00C86373" w:rsidRDefault="00820248">
      <w:p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" w:hAnsi="Arial" w:cstheme="minorHAnsi"/>
          <w:bCs/>
          <w:sz w:val="20"/>
          <w:szCs w:val="20"/>
        </w:rPr>
        <w:t xml:space="preserve">W cenie oferty Wykonawca winien skalkulować wszelkie koszty jakie poniesie w związku z realizacją zamówienia, w tym w szczególności: czasu pracy, wykorzystanych materiałów i urządzeń, czynności konserwacyjnych, ubezpieczenia, </w:t>
      </w:r>
      <w:r>
        <w:rPr>
          <w:rFonts w:ascii="Arial" w:hAnsi="Arial" w:cstheme="minorHAnsi"/>
          <w:color w:val="000000"/>
          <w:sz w:val="20"/>
          <w:szCs w:val="20"/>
        </w:rPr>
        <w:t>magazynowania, transportu, rozładunku</w:t>
      </w:r>
      <w:r>
        <w:rPr>
          <w:rFonts w:ascii="Arial" w:hAnsi="Arial" w:cstheme="minorHAnsi"/>
          <w:bCs/>
          <w:sz w:val="20"/>
          <w:szCs w:val="20"/>
        </w:rPr>
        <w:t>, wymaganego oznaczenia, dokonania odbiorów, gwarancji, koszty licencji, koszty instalacji, konfiguracji, wdrożenia oprogramowania, migracji danych oraz koszty wymaganych prawem opłat i podatków, a także wszystkie inne dodatkowe koszty, które powstaną w trakcie realizacji zamówienia.</w:t>
      </w:r>
    </w:p>
    <w:p w:rsidR="00C86373" w:rsidRDefault="00820248">
      <w:pPr>
        <w:pStyle w:val="Akapitzlist"/>
        <w:keepNext/>
        <w:numPr>
          <w:ilvl w:val="0"/>
          <w:numId w:val="8"/>
        </w:numPr>
        <w:spacing w:before="240" w:line="240" w:lineRule="auto"/>
        <w:ind w:left="714" w:hanging="357"/>
        <w:jc w:val="both"/>
        <w:rPr>
          <w:rFonts w:ascii="Arial Narrow" w:hAnsi="Arial Narrow" w:cstheme="minorHAnsi"/>
          <w:b/>
          <w:bCs/>
        </w:rPr>
      </w:pPr>
      <w:r>
        <w:rPr>
          <w:rFonts w:ascii="Arial" w:hAnsi="Arial" w:cstheme="minorHAnsi"/>
          <w:b/>
          <w:bCs/>
          <w:sz w:val="20"/>
          <w:szCs w:val="20"/>
        </w:rPr>
        <w:t>Wymagania ogólne.</w:t>
      </w:r>
    </w:p>
    <w:p w:rsidR="00C86373" w:rsidRDefault="0082024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theme="minorHAnsi"/>
          <w:color w:val="000000"/>
        </w:rPr>
      </w:pPr>
      <w:r>
        <w:rPr>
          <w:rFonts w:ascii="Arial" w:hAnsi="Arial" w:cstheme="minorHAnsi"/>
          <w:color w:val="000000"/>
          <w:sz w:val="20"/>
          <w:szCs w:val="20"/>
        </w:rPr>
        <w:t xml:space="preserve">Zamawiający wymaga, aby dostarczone urządzenia były fabrycznie nowe (nie były używane). </w:t>
      </w:r>
    </w:p>
    <w:p w:rsidR="00C86373" w:rsidRDefault="0082024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theme="minorHAnsi"/>
          <w:color w:val="000000"/>
        </w:rPr>
      </w:pPr>
      <w:r>
        <w:rPr>
          <w:rFonts w:ascii="Arial" w:hAnsi="Arial" w:cstheme="minorHAnsi"/>
          <w:color w:val="000000"/>
          <w:sz w:val="20"/>
          <w:szCs w:val="20"/>
        </w:rPr>
        <w:t xml:space="preserve">Wszystkie dostarczane urządzenia i oprogramowanie muszą pochodzić </w:t>
      </w:r>
      <w:r>
        <w:rPr>
          <w:rFonts w:ascii="Arial" w:hAnsi="Arial"/>
          <w:color w:val="000000"/>
          <w:sz w:val="20"/>
          <w:szCs w:val="20"/>
        </w:rPr>
        <w:t xml:space="preserve">z autoryzowanego </w:t>
      </w:r>
      <w:r w:rsidR="006B3535">
        <w:rPr>
          <w:rFonts w:ascii="Arial" w:hAnsi="Arial"/>
          <w:color w:val="000000"/>
          <w:sz w:val="20"/>
          <w:szCs w:val="20"/>
        </w:rPr>
        <w:t xml:space="preserve">w UE </w:t>
      </w:r>
      <w:r>
        <w:rPr>
          <w:rFonts w:ascii="Arial" w:hAnsi="Arial"/>
          <w:color w:val="000000"/>
          <w:sz w:val="20"/>
          <w:szCs w:val="20"/>
        </w:rPr>
        <w:t xml:space="preserve">kanału sprzedaży producenta </w:t>
      </w:r>
      <w:r>
        <w:rPr>
          <w:rFonts w:ascii="Arial" w:hAnsi="Arial" w:cstheme="minorHAnsi"/>
          <w:color w:val="000000"/>
          <w:sz w:val="20"/>
          <w:szCs w:val="20"/>
        </w:rPr>
        <w:t>zaoferowanych urządzeń i oprogramowania.</w:t>
      </w:r>
    </w:p>
    <w:p w:rsidR="00C86373" w:rsidRDefault="0082024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theme="minorHAnsi"/>
          <w:color w:val="000000"/>
        </w:rPr>
      </w:pPr>
      <w:r>
        <w:rPr>
          <w:rFonts w:ascii="Arial" w:hAnsi="Arial" w:cstheme="minorHAnsi"/>
          <w:color w:val="000000"/>
          <w:sz w:val="20"/>
          <w:szCs w:val="20"/>
        </w:rPr>
        <w:t>Oferowane urządzenia w dniu składania ofert nie mogą być przeznaczone przez producenta do wycofania z produkcji.</w:t>
      </w:r>
    </w:p>
    <w:p w:rsidR="00C86373" w:rsidRPr="006B3535" w:rsidRDefault="0082024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theme="minorHAnsi"/>
          <w:color w:val="000000"/>
          <w:sz w:val="20"/>
          <w:szCs w:val="20"/>
        </w:rPr>
      </w:pPr>
      <w:r>
        <w:rPr>
          <w:rFonts w:ascii="Arial" w:hAnsi="Arial" w:cstheme="minorHAnsi"/>
          <w:color w:val="000000"/>
          <w:sz w:val="20"/>
          <w:szCs w:val="20"/>
        </w:rPr>
        <w:t>Zamawiający wymaga, aby dostarczony urządzenia był zasilany prądem przemiennym o napięciu 230V z tolerancją +/- 5% i częstotliwości wejściowej 50-60 Hz.</w:t>
      </w:r>
    </w:p>
    <w:p w:rsidR="006B3535" w:rsidRPr="006B3535" w:rsidRDefault="006B3535" w:rsidP="006B353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theme="minorHAnsi"/>
          <w:color w:val="000000"/>
          <w:sz w:val="20"/>
          <w:szCs w:val="20"/>
        </w:rPr>
      </w:pPr>
      <w:r w:rsidRPr="006B3535">
        <w:rPr>
          <w:rFonts w:ascii="Arial" w:hAnsi="Arial" w:cstheme="minorHAnsi"/>
          <w:color w:val="000000"/>
          <w:sz w:val="20"/>
          <w:szCs w:val="20"/>
        </w:rPr>
        <w:t>Zamawiający zastrzega sobie prawo do sprawdzenia legalności dostawy bezpośrednio u polskiego przedstawiciela producenta w szczególności ważności i zakresu uprawnień licencyjnych oraz gwarancyjnych</w:t>
      </w:r>
    </w:p>
    <w:p w:rsidR="006B3535" w:rsidRPr="006B3535" w:rsidRDefault="006B3535" w:rsidP="006B353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theme="minorHAnsi"/>
          <w:color w:val="000000"/>
          <w:sz w:val="20"/>
          <w:szCs w:val="20"/>
        </w:rPr>
      </w:pPr>
      <w:r>
        <w:rPr>
          <w:rFonts w:ascii="Arial" w:hAnsi="Arial" w:cstheme="minorHAnsi"/>
          <w:color w:val="000000"/>
          <w:sz w:val="20"/>
          <w:szCs w:val="20"/>
        </w:rPr>
        <w:lastRenderedPageBreak/>
        <w:t>Zamawiający może zażądać</w:t>
      </w:r>
      <w:r w:rsidRPr="006B3535">
        <w:rPr>
          <w:rFonts w:ascii="Arial" w:hAnsi="Arial" w:cstheme="minorHAnsi"/>
          <w:color w:val="000000"/>
          <w:sz w:val="20"/>
          <w:szCs w:val="20"/>
        </w:rPr>
        <w:t xml:space="preserve"> dokumentu zawierającego listę numerów seryjnych dostarczanego sprzętu w celu weryfikacji spełnienia warunków gwarancyjnych </w:t>
      </w:r>
    </w:p>
    <w:p w:rsidR="006B3535" w:rsidRPr="006B3535" w:rsidRDefault="006B3535" w:rsidP="006B353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theme="minorHAnsi"/>
          <w:color w:val="000000"/>
          <w:sz w:val="20"/>
          <w:szCs w:val="20"/>
        </w:rPr>
      </w:pPr>
      <w:r w:rsidRPr="006B3535">
        <w:rPr>
          <w:rFonts w:ascii="Arial" w:hAnsi="Arial" w:cstheme="minorHAnsi"/>
          <w:color w:val="000000"/>
          <w:sz w:val="20"/>
          <w:szCs w:val="20"/>
        </w:rPr>
        <w:t>Zamawi</w:t>
      </w:r>
      <w:r>
        <w:rPr>
          <w:rFonts w:ascii="Arial" w:hAnsi="Arial" w:cstheme="minorHAnsi"/>
          <w:color w:val="000000"/>
          <w:sz w:val="20"/>
          <w:szCs w:val="20"/>
        </w:rPr>
        <w:t>ający może zażądać w trakcie odbioru</w:t>
      </w:r>
      <w:r w:rsidRPr="006B3535">
        <w:rPr>
          <w:rFonts w:ascii="Arial" w:hAnsi="Arial" w:cstheme="minorHAnsi"/>
          <w:color w:val="000000"/>
          <w:sz w:val="20"/>
          <w:szCs w:val="20"/>
        </w:rPr>
        <w:t xml:space="preserve"> przeprowadzenia testów wybranych funkcji sprzętu i oprogramowania wymaganych w niemniejszym postepowaniu. Testy potwierdzające działania wymaganych funkcji muszą zostać przeprowadzone w siedzibie Zamawiającego w terminie nie dłużysz niż 2 tygodnie od chwili zażądania przez Zamawiającego ich przeprowadzenia. Nie przystąpienie do testów lub nie skuteczne ich przeprowadzenie (brak potwierdzenia przez Zamawiającego, że testy zostały zakończone pomyślnie) sku</w:t>
      </w:r>
      <w:r>
        <w:rPr>
          <w:rFonts w:ascii="Arial" w:hAnsi="Arial" w:cstheme="minorHAnsi"/>
          <w:color w:val="000000"/>
          <w:sz w:val="20"/>
          <w:szCs w:val="20"/>
        </w:rPr>
        <w:t>tkować będzie brakiem odbioru</w:t>
      </w:r>
      <w:r w:rsidRPr="006B3535">
        <w:rPr>
          <w:rFonts w:ascii="Arial" w:hAnsi="Arial" w:cstheme="minorHAnsi"/>
          <w:color w:val="000000"/>
          <w:sz w:val="20"/>
          <w:szCs w:val="20"/>
        </w:rPr>
        <w:t>.</w:t>
      </w:r>
    </w:p>
    <w:p w:rsidR="00FF0931" w:rsidRDefault="00FF0931" w:rsidP="00FF0931">
      <w:pPr>
        <w:pStyle w:val="Akapitzlist"/>
        <w:spacing w:after="0" w:line="240" w:lineRule="auto"/>
        <w:ind w:left="360"/>
        <w:jc w:val="both"/>
        <w:rPr>
          <w:rFonts w:ascii="Arial Narrow" w:hAnsi="Arial Narrow" w:cstheme="minorHAnsi"/>
          <w:color w:val="000000"/>
        </w:rPr>
      </w:pPr>
    </w:p>
    <w:p w:rsidR="00C86373" w:rsidRPr="00FF0931" w:rsidRDefault="00820248" w:rsidP="00FF0931">
      <w:pPr>
        <w:pStyle w:val="Akapitzlist"/>
        <w:keepNext/>
        <w:numPr>
          <w:ilvl w:val="0"/>
          <w:numId w:val="8"/>
        </w:numPr>
        <w:spacing w:before="240" w:after="0" w:line="240" w:lineRule="auto"/>
        <w:ind w:left="714" w:hanging="357"/>
        <w:jc w:val="both"/>
        <w:rPr>
          <w:rFonts w:ascii="Arial" w:hAnsi="Arial" w:cstheme="minorHAnsi"/>
          <w:b/>
          <w:bCs/>
          <w:sz w:val="20"/>
          <w:szCs w:val="20"/>
        </w:rPr>
      </w:pPr>
      <w:r>
        <w:rPr>
          <w:rFonts w:ascii="Arial" w:hAnsi="Arial" w:cstheme="minorHAnsi"/>
          <w:b/>
          <w:bCs/>
          <w:sz w:val="20"/>
          <w:szCs w:val="20"/>
        </w:rPr>
        <w:t>Wymagania informacyjne w zakresie promocji dofinansowania</w:t>
      </w:r>
    </w:p>
    <w:p w:rsidR="006B3535" w:rsidRPr="00523E96" w:rsidRDefault="00820248" w:rsidP="00523E96">
      <w:pPr>
        <w:spacing w:after="0" w:line="240" w:lineRule="auto"/>
        <w:jc w:val="both"/>
        <w:rPr>
          <w:rFonts w:ascii="Arial Narrow" w:hAnsi="Arial Narrow" w:cstheme="minorHAnsi"/>
          <w:color w:val="000000"/>
        </w:rPr>
      </w:pPr>
      <w:r>
        <w:rPr>
          <w:rFonts w:ascii="Arial" w:hAnsi="Arial" w:cstheme="minorHAnsi"/>
          <w:color w:val="000000"/>
          <w:sz w:val="20"/>
          <w:szCs w:val="20"/>
        </w:rPr>
        <w:t>Wykonawca ma obowiązek oznaczenia wszystkich dokumentów,  dostarczonych urządzeń i materiałów informacyjnych związanych z projektem, obowiązującymi logotypami oraz znakami graficznymi, w tym logotypami: Unii Europejskiej, Programu Regionalnego oraz Województwa Łódzkiego zawierającymi odpowiednie opisy.</w:t>
      </w:r>
    </w:p>
    <w:p w:rsidR="00C86373" w:rsidRPr="006B3535" w:rsidRDefault="00820248" w:rsidP="006B3535">
      <w:pPr>
        <w:pStyle w:val="Akapitzlist"/>
        <w:keepNext/>
        <w:numPr>
          <w:ilvl w:val="0"/>
          <w:numId w:val="8"/>
        </w:numPr>
        <w:spacing w:before="240" w:after="0" w:line="240" w:lineRule="auto"/>
        <w:ind w:left="714" w:hanging="357"/>
        <w:jc w:val="both"/>
        <w:rPr>
          <w:rFonts w:ascii="Arial" w:hAnsi="Arial" w:cstheme="minorHAnsi"/>
          <w:b/>
          <w:bCs/>
          <w:sz w:val="20"/>
          <w:szCs w:val="20"/>
        </w:rPr>
      </w:pPr>
      <w:r w:rsidRPr="006B3535">
        <w:rPr>
          <w:rFonts w:ascii="Arial" w:hAnsi="Arial" w:cstheme="minorHAnsi"/>
          <w:b/>
          <w:bCs/>
          <w:sz w:val="20"/>
          <w:szCs w:val="20"/>
        </w:rPr>
        <w:t xml:space="preserve">Plan Realizacji Zamówienia </w:t>
      </w:r>
    </w:p>
    <w:p w:rsidR="00C86373" w:rsidRDefault="008202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 xml:space="preserve">Wykonawca w terminie maksymalnie 45 dni od daty zawarcia umowy, jest zobowiązany uzgodnić z Zamawiającym dokument pn. Plan Realizacji Zamówienia (PRZ). </w:t>
      </w:r>
    </w:p>
    <w:p w:rsidR="00C86373" w:rsidRDefault="008202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>PRZ musi obejmować co najmniej następujący zakres :</w:t>
      </w:r>
    </w:p>
    <w:p w:rsidR="00C86373" w:rsidRDefault="00820248">
      <w:pPr>
        <w:pStyle w:val="Akapitzlist"/>
        <w:numPr>
          <w:ilvl w:val="1"/>
          <w:numId w:val="1"/>
        </w:numPr>
        <w:tabs>
          <w:tab w:val="left" w:pos="7380"/>
        </w:tabs>
        <w:spacing w:line="240" w:lineRule="auto"/>
        <w:ind w:left="709" w:hanging="567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>Projekt Techniczny (PT)</w:t>
      </w:r>
    </w:p>
    <w:p w:rsidR="00C86373" w:rsidRDefault="00820248">
      <w:pPr>
        <w:pStyle w:val="Akapitzlist"/>
        <w:numPr>
          <w:ilvl w:val="1"/>
          <w:numId w:val="1"/>
        </w:numPr>
        <w:spacing w:after="0" w:line="240" w:lineRule="auto"/>
        <w:ind w:left="709" w:hanging="567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 xml:space="preserve">Harmonogram dostaw </w:t>
      </w:r>
    </w:p>
    <w:p w:rsidR="00C86373" w:rsidRDefault="00820248">
      <w:pPr>
        <w:pStyle w:val="Akapitzlist"/>
        <w:numPr>
          <w:ilvl w:val="1"/>
          <w:numId w:val="1"/>
        </w:numPr>
        <w:spacing w:after="0" w:line="240" w:lineRule="auto"/>
        <w:ind w:left="709" w:hanging="567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>Harmonogram realizacji usług instalacji i konfiguracji których zakres ramowy został opisany w pkt. X „Opis usług dostawy, instalacji i konfiguracji ”.</w:t>
      </w:r>
    </w:p>
    <w:p w:rsidR="00C86373" w:rsidRDefault="00820248">
      <w:pPr>
        <w:pStyle w:val="Akapitzlist"/>
        <w:numPr>
          <w:ilvl w:val="1"/>
          <w:numId w:val="1"/>
        </w:numPr>
        <w:spacing w:after="0" w:line="240" w:lineRule="auto"/>
        <w:ind w:left="709" w:hanging="567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>Wskazanie koordynatora realizacji Zamówienia po stronie Wykonawcy.</w:t>
      </w:r>
    </w:p>
    <w:p w:rsidR="00C86373" w:rsidRDefault="00820248">
      <w:pPr>
        <w:pStyle w:val="Akapitzlist"/>
        <w:numPr>
          <w:ilvl w:val="1"/>
          <w:numId w:val="1"/>
        </w:numPr>
        <w:spacing w:after="0" w:line="240" w:lineRule="auto"/>
        <w:ind w:left="709" w:hanging="567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>Wskazanie osób wchodzących w skład zespołu technicznego Wykonawcy, wyznaczonych do realizacji przedmiotu zamówienia i komunikowania się z osobami zespołu technicznego Zamawiającego.</w:t>
      </w:r>
    </w:p>
    <w:p w:rsidR="00C86373" w:rsidRDefault="00820248">
      <w:pPr>
        <w:pStyle w:val="Akapitzlist"/>
        <w:numPr>
          <w:ilvl w:val="1"/>
          <w:numId w:val="1"/>
        </w:numPr>
        <w:spacing w:after="0" w:line="240" w:lineRule="auto"/>
        <w:ind w:left="709" w:hanging="567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 xml:space="preserve">Określenie zasad komunikacji pomiędzy osobami wchodzącymi w skład zespołów technicznych Wykonawcy i Zamawiającego. </w:t>
      </w:r>
    </w:p>
    <w:p w:rsidR="00C86373" w:rsidRDefault="00820248">
      <w:pPr>
        <w:pStyle w:val="Akapitzlist"/>
        <w:numPr>
          <w:ilvl w:val="0"/>
          <w:numId w:val="1"/>
        </w:numPr>
        <w:tabs>
          <w:tab w:val="left" w:pos="7380"/>
        </w:tabs>
        <w:spacing w:line="240" w:lineRule="auto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>Projekt Techniczny (PT) musi zawierać:</w:t>
      </w:r>
    </w:p>
    <w:p w:rsidR="00C86373" w:rsidRDefault="00820248">
      <w:pPr>
        <w:pStyle w:val="Akapitzlist"/>
        <w:numPr>
          <w:ilvl w:val="1"/>
          <w:numId w:val="1"/>
        </w:numPr>
        <w:tabs>
          <w:tab w:val="left" w:pos="7380"/>
        </w:tabs>
        <w:spacing w:line="240" w:lineRule="auto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>Projekt wykonawczy warstwy pasywnej sieci teleinformatycznej</w:t>
      </w:r>
    </w:p>
    <w:p w:rsidR="00C86373" w:rsidRDefault="00820248">
      <w:pPr>
        <w:pStyle w:val="Akapitzlist"/>
        <w:numPr>
          <w:ilvl w:val="1"/>
          <w:numId w:val="1"/>
        </w:numPr>
        <w:tabs>
          <w:tab w:val="left" w:pos="7380"/>
        </w:tabs>
        <w:spacing w:line="240" w:lineRule="auto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>Architekturę zastanego środowiska przetwarzania danych</w:t>
      </w:r>
    </w:p>
    <w:p w:rsidR="00C86373" w:rsidRDefault="00820248">
      <w:pPr>
        <w:pStyle w:val="Akapitzlist"/>
        <w:numPr>
          <w:ilvl w:val="1"/>
          <w:numId w:val="1"/>
        </w:numPr>
        <w:tabs>
          <w:tab w:val="left" w:pos="7380"/>
        </w:tabs>
        <w:spacing w:line="240" w:lineRule="auto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>Docelową architekturę warstwy urządzeń aktywnych sieci, w tym opis proponowanej konfiguracji:</w:t>
      </w:r>
    </w:p>
    <w:p w:rsidR="00C86373" w:rsidRDefault="00820248">
      <w:pPr>
        <w:pStyle w:val="Akapitzlist"/>
        <w:numPr>
          <w:ilvl w:val="2"/>
          <w:numId w:val="1"/>
        </w:numPr>
        <w:tabs>
          <w:tab w:val="left" w:pos="7380"/>
        </w:tabs>
        <w:spacing w:line="240" w:lineRule="auto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>Warstwy przełączników rdzeniowych</w:t>
      </w:r>
    </w:p>
    <w:p w:rsidR="00C86373" w:rsidRDefault="00820248">
      <w:pPr>
        <w:pStyle w:val="Akapitzlist"/>
        <w:numPr>
          <w:ilvl w:val="2"/>
          <w:numId w:val="1"/>
        </w:numPr>
        <w:tabs>
          <w:tab w:val="left" w:pos="7380"/>
        </w:tabs>
        <w:spacing w:line="240" w:lineRule="auto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 xml:space="preserve">Warstwy dostępowej </w:t>
      </w:r>
    </w:p>
    <w:p w:rsidR="00C86373" w:rsidRDefault="00820248">
      <w:pPr>
        <w:pStyle w:val="Akapitzlist"/>
        <w:numPr>
          <w:ilvl w:val="1"/>
          <w:numId w:val="1"/>
        </w:numPr>
        <w:tabs>
          <w:tab w:val="left" w:pos="7380"/>
        </w:tabs>
        <w:spacing w:line="240" w:lineRule="auto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>Docelowa architekturę środowiska przetwarzania danych, w tym opis konfiguracji:</w:t>
      </w:r>
    </w:p>
    <w:p w:rsidR="00C86373" w:rsidRDefault="00820248">
      <w:pPr>
        <w:pStyle w:val="Akapitzlist"/>
        <w:numPr>
          <w:ilvl w:val="2"/>
          <w:numId w:val="1"/>
        </w:numPr>
        <w:tabs>
          <w:tab w:val="left" w:pos="7380"/>
        </w:tabs>
        <w:spacing w:line="240" w:lineRule="auto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>warstwy fizycznej</w:t>
      </w:r>
    </w:p>
    <w:p w:rsidR="00C86373" w:rsidRDefault="00820248">
      <w:pPr>
        <w:pStyle w:val="Akapitzlist"/>
        <w:numPr>
          <w:ilvl w:val="2"/>
          <w:numId w:val="1"/>
        </w:numPr>
        <w:tabs>
          <w:tab w:val="left" w:pos="7380"/>
        </w:tabs>
        <w:spacing w:line="240" w:lineRule="auto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>warstwy logicznej</w:t>
      </w:r>
    </w:p>
    <w:p w:rsidR="00C86373" w:rsidRDefault="00820248">
      <w:pPr>
        <w:pStyle w:val="Akapitzlist"/>
        <w:numPr>
          <w:ilvl w:val="2"/>
          <w:numId w:val="1"/>
        </w:numPr>
        <w:tabs>
          <w:tab w:val="left" w:pos="7380"/>
        </w:tabs>
        <w:spacing w:line="240" w:lineRule="auto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>systemu serwerowego</w:t>
      </w:r>
    </w:p>
    <w:p w:rsidR="00C86373" w:rsidRPr="00BC2562" w:rsidRDefault="00820248">
      <w:pPr>
        <w:pStyle w:val="Akapitzlist"/>
        <w:numPr>
          <w:ilvl w:val="2"/>
          <w:numId w:val="1"/>
        </w:numPr>
        <w:tabs>
          <w:tab w:val="left" w:pos="7380"/>
        </w:tabs>
        <w:spacing w:line="240" w:lineRule="auto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>macierzy</w:t>
      </w:r>
    </w:p>
    <w:p w:rsidR="00BC2562" w:rsidRDefault="00BC2562">
      <w:pPr>
        <w:pStyle w:val="Akapitzlist"/>
        <w:numPr>
          <w:ilvl w:val="2"/>
          <w:numId w:val="1"/>
        </w:numPr>
        <w:tabs>
          <w:tab w:val="left" w:pos="7380"/>
        </w:tabs>
        <w:spacing w:line="240" w:lineRule="auto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>backupu</w:t>
      </w:r>
    </w:p>
    <w:p w:rsidR="00C86373" w:rsidRDefault="00820248">
      <w:pPr>
        <w:pStyle w:val="Akapitzlist"/>
        <w:numPr>
          <w:ilvl w:val="2"/>
          <w:numId w:val="1"/>
        </w:numPr>
        <w:tabs>
          <w:tab w:val="left" w:pos="7380"/>
        </w:tabs>
        <w:spacing w:line="240" w:lineRule="auto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>oprogramowania systemowego</w:t>
      </w:r>
    </w:p>
    <w:p w:rsidR="00C86373" w:rsidRDefault="008202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 xml:space="preserve">Zaakceptowanie przez Zamawiającego PRZ </w:t>
      </w:r>
      <w:r>
        <w:rPr>
          <w:rFonts w:ascii="Arial" w:hAnsi="Arial" w:cstheme="minorHAnsi"/>
          <w:b/>
          <w:sz w:val="20"/>
          <w:szCs w:val="20"/>
        </w:rPr>
        <w:t>stanowi warunek konieczny</w:t>
      </w:r>
      <w:r>
        <w:rPr>
          <w:rFonts w:ascii="Arial" w:hAnsi="Arial" w:cstheme="minorHAnsi"/>
          <w:sz w:val="20"/>
          <w:szCs w:val="20"/>
        </w:rPr>
        <w:t xml:space="preserve"> przystąpienia do dostaw, instalacji i konfiguracji  urządzeń, oprogramowania oraz modernizacji sieci teleinformatycznej.</w:t>
      </w:r>
    </w:p>
    <w:p w:rsidR="00C86373" w:rsidRDefault="008202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>Zamawiający wymaga by PRZ został dostarczony Zamawiającemu w postaci dokumentu sporządzonego w języku polskim w liczbie 2 egzemplarzy  w formie papierowe</w:t>
      </w:r>
      <w:r w:rsidR="00BC2562">
        <w:rPr>
          <w:rFonts w:ascii="Arial" w:hAnsi="Arial" w:cstheme="minorHAnsi"/>
          <w:sz w:val="20"/>
          <w:szCs w:val="20"/>
        </w:rPr>
        <w:t xml:space="preserve">j oraz w wersji elektronicznej </w:t>
      </w:r>
      <w:r>
        <w:rPr>
          <w:rFonts w:ascii="Arial" w:hAnsi="Arial" w:cstheme="minorHAnsi"/>
          <w:sz w:val="20"/>
          <w:szCs w:val="20"/>
        </w:rPr>
        <w:t>na nośniku CD/DVD/Pamięć typu Flash w formie plików edytowalnych (np. typu: docx, xlsx, pdf).</w:t>
      </w:r>
      <w:r>
        <w:br w:type="page"/>
      </w:r>
    </w:p>
    <w:p w:rsidR="00C86373" w:rsidRPr="00FF0931" w:rsidRDefault="00820248" w:rsidP="00FF0931">
      <w:pPr>
        <w:pStyle w:val="Akapitzlist"/>
        <w:keepNext/>
        <w:numPr>
          <w:ilvl w:val="0"/>
          <w:numId w:val="8"/>
        </w:numPr>
        <w:spacing w:before="240" w:after="0" w:line="240" w:lineRule="auto"/>
        <w:ind w:left="714" w:hanging="357"/>
        <w:jc w:val="both"/>
        <w:rPr>
          <w:rFonts w:ascii="Arial" w:hAnsi="Arial" w:cstheme="minorHAnsi"/>
          <w:b/>
          <w:bCs/>
          <w:sz w:val="20"/>
          <w:szCs w:val="20"/>
        </w:rPr>
      </w:pPr>
      <w:r>
        <w:rPr>
          <w:rFonts w:ascii="Arial" w:hAnsi="Arial" w:cstheme="minorHAnsi"/>
          <w:b/>
          <w:bCs/>
          <w:sz w:val="20"/>
          <w:szCs w:val="20"/>
        </w:rPr>
        <w:lastRenderedPageBreak/>
        <w:t>Stan aktualny</w:t>
      </w:r>
    </w:p>
    <w:p w:rsidR="00C86373" w:rsidRDefault="00820248">
      <w:pPr>
        <w:spacing w:after="0"/>
        <w:jc w:val="both"/>
        <w:rPr>
          <w:rFonts w:ascii="Arial Narrow" w:hAnsi="Arial Narrow"/>
        </w:rPr>
      </w:pPr>
      <w:r>
        <w:rPr>
          <w:rFonts w:ascii="Arial" w:hAnsi="Arial"/>
          <w:sz w:val="20"/>
          <w:szCs w:val="20"/>
        </w:rPr>
        <w:t>W chwili obecnej Zamawiający posiada i produkcyjnie użytkuje zakupioną  przed laty i od tego czasu sukcesywnie rozbudowywaną infrastrukturę przetwarzania danych.</w:t>
      </w:r>
    </w:p>
    <w:p w:rsidR="00C86373" w:rsidRDefault="00820248">
      <w:pPr>
        <w:spacing w:after="0"/>
        <w:jc w:val="both"/>
        <w:rPr>
          <w:rFonts w:ascii="Arial Narrow" w:hAnsi="Arial Narrow"/>
        </w:rPr>
      </w:pPr>
      <w:r>
        <w:rPr>
          <w:rFonts w:ascii="Arial" w:hAnsi="Arial"/>
          <w:sz w:val="20"/>
          <w:szCs w:val="20"/>
        </w:rPr>
        <w:t>Stan aktualny posiadanej infrastruktury przetwarzania danych przedstawia się następująco:</w:t>
      </w:r>
    </w:p>
    <w:p w:rsidR="00C86373" w:rsidRPr="00C80AAD" w:rsidRDefault="00820248" w:rsidP="00BC2562">
      <w:pPr>
        <w:spacing w:after="0"/>
        <w:jc w:val="both"/>
        <w:rPr>
          <w:rFonts w:ascii="Arial" w:hAnsi="Arial"/>
          <w:sz w:val="20"/>
          <w:szCs w:val="20"/>
        </w:rPr>
      </w:pPr>
      <w:r w:rsidRPr="00C80AAD">
        <w:rPr>
          <w:rFonts w:ascii="Arial" w:hAnsi="Arial"/>
          <w:sz w:val="20"/>
          <w:szCs w:val="20"/>
        </w:rPr>
        <w:t>Zamawia</w:t>
      </w:r>
      <w:r w:rsidR="00BC2562" w:rsidRPr="00C80AAD">
        <w:rPr>
          <w:rFonts w:ascii="Arial" w:hAnsi="Arial"/>
          <w:sz w:val="20"/>
          <w:szCs w:val="20"/>
        </w:rPr>
        <w:t>jący posiada następujące zasoby</w:t>
      </w:r>
    </w:p>
    <w:p w:rsidR="00C80AAD" w:rsidRPr="00C80AAD" w:rsidRDefault="00C80AAD" w:rsidP="00C80AAD">
      <w:pPr>
        <w:pStyle w:val="Akapitzlist"/>
        <w:keepNext/>
        <w:numPr>
          <w:ilvl w:val="0"/>
          <w:numId w:val="16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C80AAD">
        <w:rPr>
          <w:rFonts w:ascii="Arial" w:hAnsi="Arial"/>
          <w:sz w:val="20"/>
          <w:szCs w:val="20"/>
        </w:rPr>
        <w:t>Serwery:</w:t>
      </w:r>
    </w:p>
    <w:p w:rsidR="00C80AAD" w:rsidRPr="00C80AAD" w:rsidRDefault="00C80AAD" w:rsidP="00C80AAD">
      <w:pPr>
        <w:pStyle w:val="Akapitzlist"/>
        <w:keepNext/>
        <w:numPr>
          <w:ilvl w:val="1"/>
          <w:numId w:val="16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C80AAD">
        <w:rPr>
          <w:rFonts w:ascii="Arial" w:hAnsi="Arial"/>
          <w:sz w:val="20"/>
          <w:szCs w:val="20"/>
        </w:rPr>
        <w:t>6 serwerów w usłudze MS Failover Cluster w konfiguracji:</w:t>
      </w:r>
    </w:p>
    <w:p w:rsidR="00C80AAD" w:rsidRPr="00C80AAD" w:rsidRDefault="00C80AAD" w:rsidP="00C80AAD">
      <w:pPr>
        <w:pStyle w:val="Akapitzlist"/>
        <w:keepNext/>
        <w:numPr>
          <w:ilvl w:val="2"/>
          <w:numId w:val="16"/>
        </w:numPr>
        <w:spacing w:after="0" w:line="240" w:lineRule="auto"/>
        <w:ind w:hanging="657"/>
        <w:jc w:val="both"/>
        <w:rPr>
          <w:rFonts w:ascii="Arial" w:hAnsi="Arial"/>
          <w:sz w:val="20"/>
          <w:szCs w:val="20"/>
        </w:rPr>
      </w:pPr>
      <w:r w:rsidRPr="00C80AAD">
        <w:rPr>
          <w:rFonts w:ascii="Arial" w:hAnsi="Arial"/>
          <w:sz w:val="20"/>
          <w:szCs w:val="20"/>
        </w:rPr>
        <w:t>5 × Serwer Actina Solar 222 S5 2xXeon E5-2620 128GB RAM Windows 2012 Standard</w:t>
      </w:r>
    </w:p>
    <w:p w:rsidR="00C80AAD" w:rsidRDefault="00C80AAD" w:rsidP="00C80AAD">
      <w:pPr>
        <w:pStyle w:val="Akapitzlist"/>
        <w:keepNext/>
        <w:numPr>
          <w:ilvl w:val="2"/>
          <w:numId w:val="16"/>
        </w:numPr>
        <w:spacing w:after="0" w:line="240" w:lineRule="auto"/>
        <w:ind w:hanging="6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</w:t>
      </w:r>
      <w:r w:rsidRPr="00C80AAD">
        <w:rPr>
          <w:rFonts w:ascii="Arial" w:hAnsi="Arial"/>
          <w:sz w:val="20"/>
          <w:szCs w:val="20"/>
        </w:rPr>
        <w:t xml:space="preserve"> × Serwer Act</w:t>
      </w:r>
      <w:r>
        <w:rPr>
          <w:rFonts w:ascii="Arial" w:hAnsi="Arial"/>
          <w:sz w:val="20"/>
          <w:szCs w:val="20"/>
        </w:rPr>
        <w:t>ina Solar 222 S5 2xXeon E5-2620</w:t>
      </w:r>
      <w:r w:rsidRPr="00C80AAD">
        <w:rPr>
          <w:rFonts w:ascii="Arial" w:hAnsi="Arial"/>
          <w:sz w:val="20"/>
          <w:szCs w:val="20"/>
        </w:rPr>
        <w:t xml:space="preserve"> wymagający doposażenia </w:t>
      </w:r>
    </w:p>
    <w:p w:rsidR="00C80AAD" w:rsidRPr="00C80AAD" w:rsidRDefault="00C80AAD" w:rsidP="00C80AAD">
      <w:pPr>
        <w:pStyle w:val="Akapitzlist"/>
        <w:keepNext/>
        <w:numPr>
          <w:ilvl w:val="1"/>
          <w:numId w:val="16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C80AAD">
        <w:rPr>
          <w:rFonts w:ascii="Arial" w:hAnsi="Arial"/>
          <w:sz w:val="20"/>
          <w:szCs w:val="20"/>
        </w:rPr>
        <w:t>Serwer Dell PowerEdge R410 Windows</w:t>
      </w:r>
      <w:r>
        <w:rPr>
          <w:rFonts w:ascii="Arial" w:hAnsi="Arial"/>
          <w:sz w:val="20"/>
          <w:szCs w:val="20"/>
        </w:rPr>
        <w:t xml:space="preserve"> Serwer 2012 Active Directory</w:t>
      </w:r>
    </w:p>
    <w:p w:rsidR="00C80AAD" w:rsidRPr="00C80AAD" w:rsidRDefault="00C80AAD" w:rsidP="00C80AAD">
      <w:pPr>
        <w:pStyle w:val="Akapitzlist"/>
        <w:keepNext/>
        <w:numPr>
          <w:ilvl w:val="1"/>
          <w:numId w:val="16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C80AAD">
        <w:rPr>
          <w:rFonts w:ascii="Arial" w:hAnsi="Arial"/>
          <w:sz w:val="20"/>
          <w:szCs w:val="20"/>
        </w:rPr>
        <w:t>Serwer Dell PowerEdge R410 Windows Serwer 2012 Symantec BackUp Exec</w:t>
      </w:r>
    </w:p>
    <w:p w:rsidR="00C80AAD" w:rsidRPr="00C80AAD" w:rsidRDefault="00C80AAD" w:rsidP="00C80AAD">
      <w:pPr>
        <w:pStyle w:val="Akapitzlist"/>
        <w:keepNext/>
        <w:numPr>
          <w:ilvl w:val="1"/>
          <w:numId w:val="16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C80AAD">
        <w:rPr>
          <w:rFonts w:ascii="Arial" w:hAnsi="Arial"/>
          <w:sz w:val="20"/>
          <w:szCs w:val="20"/>
        </w:rPr>
        <w:t>Serwer Fujitsu primergy TX150 S7,  Diagnostyka obrazowa  - PACS</w:t>
      </w:r>
    </w:p>
    <w:p w:rsidR="00C80AAD" w:rsidRPr="00C80AAD" w:rsidRDefault="00C80AAD" w:rsidP="00C80AAD">
      <w:pPr>
        <w:pStyle w:val="Akapitzlist"/>
        <w:keepNext/>
        <w:numPr>
          <w:ilvl w:val="0"/>
          <w:numId w:val="16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C80AAD">
        <w:rPr>
          <w:rFonts w:ascii="Arial" w:hAnsi="Arial"/>
          <w:sz w:val="20"/>
          <w:szCs w:val="20"/>
        </w:rPr>
        <w:t>Biblioteka taśmowa Imation L1200 LTO</w:t>
      </w:r>
    </w:p>
    <w:p w:rsidR="00C80AAD" w:rsidRPr="00C80AAD" w:rsidRDefault="00C80AAD" w:rsidP="00C80AAD">
      <w:pPr>
        <w:pStyle w:val="Akapitzlist"/>
        <w:keepNext/>
        <w:numPr>
          <w:ilvl w:val="0"/>
          <w:numId w:val="16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C80AAD">
        <w:rPr>
          <w:rFonts w:ascii="Arial" w:hAnsi="Arial"/>
          <w:sz w:val="20"/>
          <w:szCs w:val="20"/>
        </w:rPr>
        <w:t xml:space="preserve">2 × Przełącznik sieciowy HP 5130 Series Switch JG932A </w:t>
      </w:r>
    </w:p>
    <w:p w:rsidR="00C80AAD" w:rsidRPr="00C80AAD" w:rsidRDefault="00C80AAD" w:rsidP="00C80AAD">
      <w:pPr>
        <w:pStyle w:val="Akapitzlist"/>
        <w:keepNext/>
        <w:numPr>
          <w:ilvl w:val="0"/>
          <w:numId w:val="16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C80AAD">
        <w:rPr>
          <w:rFonts w:ascii="Arial" w:hAnsi="Arial"/>
          <w:sz w:val="20"/>
          <w:szCs w:val="20"/>
        </w:rPr>
        <w:t xml:space="preserve">Konsola KVM Avocent </w:t>
      </w:r>
    </w:p>
    <w:p w:rsidR="00C80AAD" w:rsidRPr="00C80AAD" w:rsidRDefault="00C80AAD" w:rsidP="00C80AAD">
      <w:pPr>
        <w:pStyle w:val="Akapitzlist"/>
        <w:keepNext/>
        <w:numPr>
          <w:ilvl w:val="0"/>
          <w:numId w:val="16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C80AAD">
        <w:rPr>
          <w:rFonts w:ascii="Arial" w:hAnsi="Arial"/>
          <w:sz w:val="20"/>
          <w:szCs w:val="20"/>
        </w:rPr>
        <w:t>Macierz :</w:t>
      </w:r>
    </w:p>
    <w:p w:rsidR="00C80AAD" w:rsidRPr="00C80AAD" w:rsidRDefault="00C80AAD" w:rsidP="00C80AAD">
      <w:pPr>
        <w:pStyle w:val="Akapitzlist"/>
        <w:keepNext/>
        <w:numPr>
          <w:ilvl w:val="1"/>
          <w:numId w:val="16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C80AAD">
        <w:rPr>
          <w:rFonts w:ascii="Arial" w:hAnsi="Arial"/>
          <w:sz w:val="20"/>
          <w:szCs w:val="20"/>
        </w:rPr>
        <w:t>QS</w:t>
      </w:r>
      <w:r>
        <w:rPr>
          <w:rFonts w:ascii="Arial" w:hAnsi="Arial"/>
          <w:sz w:val="20"/>
          <w:szCs w:val="20"/>
        </w:rPr>
        <w:t>AN P400Q-D212 wyposażona</w:t>
      </w:r>
      <w:r w:rsidRPr="00C80AAD">
        <w:rPr>
          <w:rFonts w:ascii="Arial" w:hAnsi="Arial"/>
          <w:sz w:val="20"/>
          <w:szCs w:val="20"/>
        </w:rPr>
        <w:t xml:space="preserve"> w 6 szt. dysków NL SAS (7.2K) o pojemności 2TB oraz 6 szt. dysków SAS (15K) o pojemności 300GB.</w:t>
      </w:r>
    </w:p>
    <w:p w:rsidR="00C80AAD" w:rsidRPr="00C80AAD" w:rsidRDefault="00C80AAD" w:rsidP="00C80AAD">
      <w:pPr>
        <w:pStyle w:val="Akapitzlist"/>
        <w:keepNext/>
        <w:numPr>
          <w:ilvl w:val="1"/>
          <w:numId w:val="16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C80AAD">
        <w:rPr>
          <w:rFonts w:ascii="Arial" w:hAnsi="Arial"/>
          <w:sz w:val="20"/>
          <w:szCs w:val="20"/>
        </w:rPr>
        <w:t>Powyższe dyski zostały zgrupowane w 2 grupy RAID-owe:</w:t>
      </w:r>
    </w:p>
    <w:p w:rsidR="00C80AAD" w:rsidRPr="00C80AAD" w:rsidRDefault="00C80AAD" w:rsidP="00C80AAD">
      <w:pPr>
        <w:pStyle w:val="Akapitzlist"/>
        <w:keepNext/>
        <w:numPr>
          <w:ilvl w:val="1"/>
          <w:numId w:val="16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C80AAD">
        <w:rPr>
          <w:rFonts w:ascii="Arial" w:hAnsi="Arial"/>
          <w:sz w:val="20"/>
          <w:szCs w:val="20"/>
        </w:rPr>
        <w:t>RG0 – grupa składająca się z 6 szt. dysków SAS o pojemności 300GB skonfigurowana w RAID5 z możliwością awarii 1 dysku w grupie. Pojemność łączna RAW tej grupy to 1,5TB.</w:t>
      </w:r>
    </w:p>
    <w:p w:rsidR="00C80AAD" w:rsidRPr="00C80AAD" w:rsidRDefault="00C80AAD" w:rsidP="00C80AAD">
      <w:pPr>
        <w:pStyle w:val="Akapitzlist"/>
        <w:keepNext/>
        <w:numPr>
          <w:ilvl w:val="1"/>
          <w:numId w:val="16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C80AAD">
        <w:rPr>
          <w:rFonts w:ascii="Arial" w:hAnsi="Arial"/>
          <w:sz w:val="20"/>
          <w:szCs w:val="20"/>
        </w:rPr>
        <w:t>RG1 – grupa składająca się z 6 szt. dysków NL SATA o pojemności 1 TB skonfigurowana w RAID5 z możliwością awarii 1 dysku w grupie. Pojemność łączna RAW tej grupy to 4,5 TB.</w:t>
      </w:r>
    </w:p>
    <w:p w:rsidR="00C80AAD" w:rsidRPr="00C80AAD" w:rsidRDefault="00C80AAD" w:rsidP="00C80AAD">
      <w:pPr>
        <w:pStyle w:val="Akapitzlist"/>
        <w:keepNext/>
        <w:numPr>
          <w:ilvl w:val="0"/>
          <w:numId w:val="16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C80AAD">
        <w:rPr>
          <w:rFonts w:ascii="Arial" w:hAnsi="Arial"/>
          <w:sz w:val="20"/>
          <w:szCs w:val="20"/>
        </w:rPr>
        <w:t>Hyper-V:</w:t>
      </w:r>
    </w:p>
    <w:p w:rsidR="00C80AAD" w:rsidRPr="00C80AAD" w:rsidRDefault="00C80AAD" w:rsidP="00C80AAD">
      <w:pPr>
        <w:pStyle w:val="Akapitzlist"/>
        <w:keepNext/>
        <w:numPr>
          <w:ilvl w:val="1"/>
          <w:numId w:val="16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C80AAD">
        <w:rPr>
          <w:rFonts w:ascii="Arial" w:hAnsi="Arial"/>
          <w:sz w:val="20"/>
          <w:szCs w:val="20"/>
        </w:rPr>
        <w:t>Hosty  1-6 tworzą klaster pracy awaryjnej obsługujący środowisko MS Hyper-V w ramach którego obsługiwanych jest 17 systemów wirtualnych, pracujących pod kontrolą następujących systemów:</w:t>
      </w:r>
    </w:p>
    <w:p w:rsidR="00C80AAD" w:rsidRPr="00C80AAD" w:rsidRDefault="00C80AAD" w:rsidP="00C80AAD">
      <w:pPr>
        <w:pStyle w:val="Akapitzlist"/>
        <w:keepNext/>
        <w:numPr>
          <w:ilvl w:val="2"/>
          <w:numId w:val="16"/>
        </w:numPr>
        <w:spacing w:after="0" w:line="240" w:lineRule="auto"/>
        <w:ind w:hanging="657"/>
        <w:jc w:val="both"/>
        <w:rPr>
          <w:rFonts w:ascii="Arial" w:hAnsi="Arial"/>
          <w:sz w:val="20"/>
          <w:szCs w:val="20"/>
        </w:rPr>
      </w:pPr>
      <w:r w:rsidRPr="00C80AAD">
        <w:rPr>
          <w:rFonts w:ascii="Arial" w:hAnsi="Arial"/>
          <w:sz w:val="20"/>
          <w:szCs w:val="20"/>
        </w:rPr>
        <w:t>CentOS Linux7</w:t>
      </w:r>
    </w:p>
    <w:p w:rsidR="00C80AAD" w:rsidRPr="00C80AAD" w:rsidRDefault="00C80AAD" w:rsidP="00C80AAD">
      <w:pPr>
        <w:pStyle w:val="Akapitzlist"/>
        <w:keepNext/>
        <w:numPr>
          <w:ilvl w:val="2"/>
          <w:numId w:val="16"/>
        </w:numPr>
        <w:spacing w:after="0" w:line="240" w:lineRule="auto"/>
        <w:ind w:hanging="657"/>
        <w:jc w:val="both"/>
        <w:rPr>
          <w:rFonts w:ascii="Arial" w:hAnsi="Arial"/>
          <w:sz w:val="20"/>
          <w:szCs w:val="20"/>
        </w:rPr>
      </w:pPr>
      <w:r w:rsidRPr="00C80AAD">
        <w:rPr>
          <w:rFonts w:ascii="Arial" w:hAnsi="Arial"/>
          <w:sz w:val="20"/>
          <w:szCs w:val="20"/>
        </w:rPr>
        <w:t>CentOS release:  6.4, 6.7, 6.8</w:t>
      </w:r>
    </w:p>
    <w:p w:rsidR="00C80AAD" w:rsidRPr="00C80AAD" w:rsidRDefault="00C80AAD" w:rsidP="00C80AAD">
      <w:pPr>
        <w:pStyle w:val="Akapitzlist"/>
        <w:keepNext/>
        <w:numPr>
          <w:ilvl w:val="2"/>
          <w:numId w:val="16"/>
        </w:numPr>
        <w:spacing w:after="0" w:line="240" w:lineRule="auto"/>
        <w:ind w:hanging="657"/>
        <w:jc w:val="both"/>
        <w:rPr>
          <w:rFonts w:ascii="Arial" w:hAnsi="Arial"/>
          <w:sz w:val="20"/>
          <w:szCs w:val="20"/>
        </w:rPr>
      </w:pPr>
      <w:r w:rsidRPr="00C80AAD">
        <w:rPr>
          <w:rFonts w:ascii="Arial" w:hAnsi="Arial"/>
          <w:sz w:val="20"/>
          <w:szCs w:val="20"/>
        </w:rPr>
        <w:t>Windows Serwer 2012 R2 Standard</w:t>
      </w:r>
    </w:p>
    <w:p w:rsidR="00C80AAD" w:rsidRPr="00C80AAD" w:rsidRDefault="00C80AAD" w:rsidP="00C80AAD">
      <w:pPr>
        <w:pStyle w:val="Akapitzlist"/>
        <w:keepNext/>
        <w:numPr>
          <w:ilvl w:val="2"/>
          <w:numId w:val="16"/>
        </w:numPr>
        <w:spacing w:after="0" w:line="240" w:lineRule="auto"/>
        <w:ind w:hanging="657"/>
        <w:jc w:val="both"/>
        <w:rPr>
          <w:rFonts w:ascii="Arial" w:hAnsi="Arial"/>
          <w:sz w:val="20"/>
          <w:szCs w:val="20"/>
        </w:rPr>
      </w:pPr>
      <w:r w:rsidRPr="00C80AAD">
        <w:rPr>
          <w:rFonts w:ascii="Arial" w:hAnsi="Arial"/>
          <w:sz w:val="20"/>
          <w:szCs w:val="20"/>
        </w:rPr>
        <w:t>Windows Serwer 2008 R2 Standard</w:t>
      </w:r>
    </w:p>
    <w:p w:rsidR="00C80AAD" w:rsidRPr="00C80AAD" w:rsidRDefault="00C80AAD" w:rsidP="00C80AAD">
      <w:pPr>
        <w:pStyle w:val="Akapitzlist"/>
        <w:keepNext/>
        <w:numPr>
          <w:ilvl w:val="2"/>
          <w:numId w:val="16"/>
        </w:numPr>
        <w:spacing w:after="0" w:line="240" w:lineRule="auto"/>
        <w:ind w:hanging="657"/>
        <w:jc w:val="both"/>
        <w:rPr>
          <w:rFonts w:ascii="Arial" w:hAnsi="Arial"/>
          <w:sz w:val="20"/>
          <w:szCs w:val="20"/>
        </w:rPr>
      </w:pPr>
      <w:r w:rsidRPr="00C80AAD">
        <w:rPr>
          <w:rFonts w:ascii="Arial" w:hAnsi="Arial"/>
          <w:sz w:val="20"/>
          <w:szCs w:val="20"/>
        </w:rPr>
        <w:t>Ubuntu 12.1</w:t>
      </w:r>
    </w:p>
    <w:p w:rsidR="00182D79" w:rsidRPr="00C80AAD" w:rsidRDefault="00C80AAD" w:rsidP="00C80AAD">
      <w:pPr>
        <w:pStyle w:val="Akapitzlist"/>
        <w:keepNext/>
        <w:numPr>
          <w:ilvl w:val="0"/>
          <w:numId w:val="16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C80AAD">
        <w:rPr>
          <w:rFonts w:ascii="Arial" w:hAnsi="Arial"/>
          <w:sz w:val="20"/>
          <w:szCs w:val="20"/>
        </w:rPr>
        <w:t>Sieć:</w:t>
      </w:r>
      <w:r>
        <w:rPr>
          <w:rFonts w:ascii="Arial" w:hAnsi="Arial"/>
          <w:sz w:val="20"/>
          <w:szCs w:val="20"/>
        </w:rPr>
        <w:t xml:space="preserve"> s</w:t>
      </w:r>
      <w:r w:rsidRPr="00C80AAD">
        <w:rPr>
          <w:rFonts w:ascii="Arial" w:hAnsi="Arial"/>
          <w:sz w:val="20"/>
          <w:szCs w:val="20"/>
        </w:rPr>
        <w:t>erwerownia połączona z  12 punktami dystrybucyjnymi szkieletem światłowodowym oraz dodatkowa lokalizacja połączona VPN, punkty dystrybucyjne połączone z końcówkami skrętką kat 6e</w:t>
      </w:r>
      <w:r>
        <w:rPr>
          <w:rFonts w:ascii="Arial" w:hAnsi="Arial"/>
          <w:sz w:val="20"/>
          <w:szCs w:val="20"/>
        </w:rPr>
        <w:t xml:space="preserve">. </w:t>
      </w:r>
      <w:r w:rsidR="00182D79" w:rsidRPr="00C80AAD">
        <w:rPr>
          <w:rFonts w:ascii="Arial" w:hAnsi="Arial"/>
          <w:sz w:val="20"/>
          <w:szCs w:val="20"/>
        </w:rPr>
        <w:t xml:space="preserve">Zamawiający wymaga rozbudowy posiadanej infrastruktury przetwarzania danych o komponenty szczegółowo opisane w </w:t>
      </w:r>
      <w:r w:rsidR="00BC2562" w:rsidRPr="00C80AAD">
        <w:rPr>
          <w:rFonts w:ascii="Arial" w:hAnsi="Arial" w:cstheme="minorHAnsi"/>
          <w:sz w:val="20"/>
          <w:szCs w:val="20"/>
        </w:rPr>
        <w:t>Załączniku</w:t>
      </w:r>
      <w:r w:rsidR="00182D79" w:rsidRPr="00C80AAD">
        <w:rPr>
          <w:rFonts w:ascii="Arial" w:hAnsi="Arial" w:cstheme="minorHAnsi"/>
          <w:sz w:val="20"/>
          <w:szCs w:val="20"/>
        </w:rPr>
        <w:t xml:space="preserve"> 9 do OPZ.</w:t>
      </w:r>
    </w:p>
    <w:p w:rsidR="00182D79" w:rsidRDefault="00182D79" w:rsidP="00182D79">
      <w:pPr>
        <w:keepNext/>
        <w:spacing w:before="240" w:line="240" w:lineRule="auto"/>
        <w:jc w:val="both"/>
        <w:rPr>
          <w:rFonts w:ascii="Arial Narrow" w:hAnsi="Arial Narrow" w:cstheme="minorHAnsi"/>
          <w:b/>
          <w:bCs/>
        </w:rPr>
      </w:pPr>
      <w:r>
        <w:rPr>
          <w:rFonts w:ascii="Arial" w:hAnsi="Arial" w:cstheme="minorHAnsi"/>
          <w:b/>
          <w:bCs/>
          <w:sz w:val="20"/>
          <w:szCs w:val="20"/>
        </w:rPr>
        <w:t>Zamawiający dopuszcza zastosowanie rozwiązań równoważnych.</w:t>
      </w:r>
    </w:p>
    <w:p w:rsidR="00182D79" w:rsidRDefault="00182D79" w:rsidP="00182D79">
      <w:pPr>
        <w:spacing w:after="40" w:line="240" w:lineRule="auto"/>
        <w:jc w:val="both"/>
        <w:rPr>
          <w:rFonts w:ascii="Arial Narrow" w:hAnsi="Arial Narrow" w:cs="Segoe UI"/>
        </w:rPr>
      </w:pPr>
      <w:r>
        <w:rPr>
          <w:rFonts w:ascii="Arial" w:hAnsi="Arial" w:cs="Segoe UI"/>
          <w:sz w:val="20"/>
          <w:szCs w:val="20"/>
        </w:rPr>
        <w:t>Powołując się na rozwiązania równoważne w stosunku do opisywanych przez Zamawiającego, Wykonawca jest obowiązany wykazać, że oferowane przez niego rozwiązanie równoważne będzie posiadać funkcjonalność zgodną z posiadaną i wymaganą przez Zamawiającego oraz będzie w pełni kompatybilne z już posiadaną infrastrukturą przetwarzania danych. Ewentualnie będzie w co najmniej 100% odtwarzać dotychczasowe możliwości obliczeniowe i zasoby na składowanie danych.</w:t>
      </w:r>
    </w:p>
    <w:p w:rsidR="00182D79" w:rsidRPr="00FF0931" w:rsidRDefault="00182D79" w:rsidP="00182D79">
      <w:pPr>
        <w:suppressAutoHyphens/>
        <w:spacing w:after="0" w:line="276" w:lineRule="auto"/>
        <w:jc w:val="both"/>
        <w:rPr>
          <w:rFonts w:ascii="Arial" w:hAnsi="Arial"/>
          <w:sz w:val="20"/>
          <w:szCs w:val="20"/>
        </w:rPr>
        <w:sectPr w:rsidR="00182D79" w:rsidRPr="00FF0931" w:rsidSect="00182D79">
          <w:headerReference w:type="default" r:id="rId8"/>
          <w:footerReference w:type="default" r:id="rId9"/>
          <w:pgSz w:w="11906" w:h="16838"/>
          <w:pgMar w:top="1843" w:right="1133" w:bottom="851" w:left="1276" w:header="142" w:footer="144" w:gutter="0"/>
          <w:cols w:space="708"/>
          <w:formProt w:val="0"/>
          <w:docGrid w:linePitch="360" w:charSpace="4096"/>
        </w:sectPr>
      </w:pPr>
    </w:p>
    <w:p w:rsidR="00C86373" w:rsidRDefault="00820248">
      <w:pPr>
        <w:pStyle w:val="Akapitzlist"/>
        <w:keepNext/>
        <w:numPr>
          <w:ilvl w:val="0"/>
          <w:numId w:val="8"/>
        </w:numPr>
        <w:spacing w:before="240" w:line="240" w:lineRule="auto"/>
        <w:ind w:left="714" w:hanging="357"/>
        <w:jc w:val="both"/>
        <w:rPr>
          <w:rFonts w:ascii="Arial Narrow" w:hAnsi="Arial Narrow" w:cstheme="minorHAnsi"/>
          <w:b/>
          <w:bCs/>
        </w:rPr>
      </w:pPr>
      <w:r>
        <w:rPr>
          <w:rFonts w:ascii="Arial" w:hAnsi="Arial" w:cstheme="minorHAnsi"/>
          <w:b/>
          <w:bCs/>
          <w:sz w:val="20"/>
          <w:szCs w:val="20"/>
        </w:rPr>
        <w:lastRenderedPageBreak/>
        <w:t>Dostawa, instalacja i konfiguracja</w:t>
      </w:r>
    </w:p>
    <w:p w:rsidR="00C86373" w:rsidRDefault="00820248" w:rsidP="00C373DC">
      <w:pPr>
        <w:keepNext/>
        <w:spacing w:before="240" w:after="0" w:line="240" w:lineRule="auto"/>
        <w:jc w:val="both"/>
        <w:rPr>
          <w:rFonts w:ascii="Arial Narrow" w:hAnsi="Arial Narrow" w:cstheme="minorHAnsi"/>
          <w:b/>
          <w:bCs/>
        </w:rPr>
      </w:pPr>
      <w:r>
        <w:rPr>
          <w:rFonts w:ascii="Arial" w:hAnsi="Arial" w:cstheme="minorHAnsi"/>
          <w:b/>
          <w:sz w:val="20"/>
          <w:szCs w:val="20"/>
        </w:rPr>
        <w:t xml:space="preserve">X. </w:t>
      </w:r>
      <w:r>
        <w:rPr>
          <w:rFonts w:ascii="Arial" w:hAnsi="Arial" w:cstheme="minorHAnsi"/>
          <w:b/>
          <w:bCs/>
          <w:sz w:val="20"/>
          <w:szCs w:val="20"/>
        </w:rPr>
        <w:t>A</w:t>
      </w:r>
      <w:r>
        <w:rPr>
          <w:rFonts w:ascii="Arial" w:hAnsi="Arial" w:cstheme="minorHAnsi"/>
          <w:b/>
          <w:bCs/>
          <w:sz w:val="20"/>
          <w:szCs w:val="20"/>
        </w:rPr>
        <w:tab/>
        <w:t>Dostawa urządzeń</w:t>
      </w:r>
    </w:p>
    <w:p w:rsidR="00C86373" w:rsidRDefault="0082024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>Elementem realizacji zamówienia jest dostawa urządzeń i oprogramowania do wskazanych przez Zamawiającego lokalizacji oraz ich instalacja i uruchomienie.</w:t>
      </w:r>
    </w:p>
    <w:p w:rsidR="00C86373" w:rsidRDefault="0082024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>Urządzenia i oprogramowania zgodne z wymaganiami określonymi w rozdziale II muszą zostać dostarczone do siedziby Zamawiającego.</w:t>
      </w:r>
    </w:p>
    <w:p w:rsidR="00C86373" w:rsidRDefault="0082024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>Wraz z urządzeniami i oprogramowaniem Wykonawca dostarczy Protokół Prz</w:t>
      </w:r>
      <w:bookmarkStart w:id="0" w:name="_GoBack"/>
      <w:bookmarkEnd w:id="0"/>
      <w:r>
        <w:rPr>
          <w:rFonts w:ascii="Arial" w:hAnsi="Arial" w:cstheme="minorHAnsi"/>
          <w:sz w:val="20"/>
          <w:szCs w:val="20"/>
        </w:rPr>
        <w:t>ekazania Urządzeń (PPU) zawierający: numer seryjny urządzenia, numer licencji, adres  lokalizacji, imię i nazwisko oraz telefon i email kontaktowy administratora lokalizacji, w której będzie zainstalowane urządzenie./ oprogramowanie.</w:t>
      </w:r>
    </w:p>
    <w:p w:rsidR="00C86373" w:rsidRDefault="0082024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 xml:space="preserve">Urządzenia dostarczone do siedziby Zamawiającego muszą posiadać oznakowanie naklejkami z informacją o współfinansowaniu projektu z funduszy UE </w:t>
      </w:r>
    </w:p>
    <w:p w:rsidR="00C86373" w:rsidRDefault="00820248">
      <w:pPr>
        <w:pStyle w:val="Akapitzlist"/>
        <w:numPr>
          <w:ilvl w:val="1"/>
          <w:numId w:val="2"/>
        </w:numPr>
        <w:spacing w:after="0" w:line="240" w:lineRule="auto"/>
        <w:ind w:left="709" w:hanging="567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>Zamawiający na etapie przygotowania PRZ przekaże Wykonawcy przykładowe wzory etykiet do zastosowania.</w:t>
      </w:r>
    </w:p>
    <w:p w:rsidR="00C86373" w:rsidRDefault="00820248">
      <w:pPr>
        <w:pStyle w:val="Akapitzlist"/>
        <w:numPr>
          <w:ilvl w:val="1"/>
          <w:numId w:val="2"/>
        </w:numPr>
        <w:spacing w:after="0" w:line="240" w:lineRule="auto"/>
        <w:ind w:left="709" w:hanging="567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>Wykonawca na etapie przygotowania PRZ uzgodni z Zamawiającym miejsca usytuowania naklejek oraz ich rozmiar.</w:t>
      </w:r>
    </w:p>
    <w:p w:rsidR="00C86373" w:rsidRDefault="0082024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>Dostawa urządzeń musi przebiegać zgodnie z poniższą procedurą:</w:t>
      </w:r>
    </w:p>
    <w:p w:rsidR="00C86373" w:rsidRDefault="00820248">
      <w:pPr>
        <w:pStyle w:val="Akapitzlist"/>
        <w:numPr>
          <w:ilvl w:val="1"/>
          <w:numId w:val="2"/>
        </w:numPr>
        <w:spacing w:after="0" w:line="240" w:lineRule="auto"/>
        <w:ind w:left="567" w:hanging="425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 xml:space="preserve">Urządzenia zostaną dostarczone do siedziby Zamawiającego </w:t>
      </w:r>
    </w:p>
    <w:p w:rsidR="00C86373" w:rsidRDefault="00820248">
      <w:pPr>
        <w:pStyle w:val="Akapitzlist"/>
        <w:numPr>
          <w:ilvl w:val="1"/>
          <w:numId w:val="2"/>
        </w:numPr>
        <w:spacing w:after="0" w:line="240" w:lineRule="auto"/>
        <w:ind w:left="567" w:hanging="425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>Zamawiający dokona sprawdzenia zgodności ilościowej dostarczonych urządzeń oraz  sprawdzenia zgodności parametrów technicznych dostarczonych urządzeń z umową.</w:t>
      </w:r>
    </w:p>
    <w:p w:rsidR="00C86373" w:rsidRDefault="00820248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 xml:space="preserve">W przypadku stwierdzenia braków ilościowych lub jakościowych lub braków w wyposażeniu, Zamawiający odmówi przyjęcia urządzeń i oprogramowania oraz jednocześnie przekaże Wykonawcy w formie pisemnej  swoje zastrzeżenia co do przedmiotu dostawy, określające rodzaj i liczbę braków. </w:t>
      </w:r>
    </w:p>
    <w:p w:rsidR="00C86373" w:rsidRDefault="00820248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>W przypadku, o którym mowa w punkcie powyżej Wykonawca zobowiązany będzie do niezwłocznego usunięcia stwierdzonych braków i ponownego zgłoszenia gotowości do przekazania urządzeń i oprogramowania.</w:t>
      </w:r>
    </w:p>
    <w:p w:rsidR="00C86373" w:rsidRDefault="00820248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" w:hAnsi="Arial" w:cstheme="minorHAnsi"/>
          <w:sz w:val="20"/>
          <w:szCs w:val="20"/>
        </w:rPr>
        <w:t>W sytuacji trzykrotnej odmowy przyjęcia urządzeń i/lub oprogramowania Zamawiający uzna, że  Wykonawca nie wykonał przedmiotu umowy i odstąpi od realizacji umowy z przyczyn leżących po stronie Wykonawcy oraz naliczy stosowne kary określone w umowie.</w:t>
      </w:r>
    </w:p>
    <w:p w:rsidR="00C86373" w:rsidRDefault="00820248">
      <w:pPr>
        <w:pStyle w:val="Akapitzlist"/>
        <w:numPr>
          <w:ilvl w:val="1"/>
          <w:numId w:val="2"/>
        </w:numPr>
        <w:spacing w:after="0" w:line="240" w:lineRule="auto"/>
        <w:ind w:left="567" w:hanging="425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>W przypadku zgodności ilościowej i jakościowej dostarczonych urządzeń i oprogramowania Zamawiający podpisze Wykonawcy Protokół Przekazania Urządzeń.</w:t>
      </w:r>
    </w:p>
    <w:p w:rsidR="00C86373" w:rsidRDefault="00820248" w:rsidP="00C373DC">
      <w:pPr>
        <w:keepNext/>
        <w:spacing w:before="240" w:after="0" w:line="240" w:lineRule="auto"/>
        <w:jc w:val="both"/>
        <w:rPr>
          <w:rFonts w:ascii="Arial Narrow" w:hAnsi="Arial Narrow" w:cstheme="minorHAnsi"/>
          <w:b/>
          <w:bCs/>
        </w:rPr>
      </w:pPr>
      <w:r>
        <w:rPr>
          <w:rFonts w:ascii="Arial" w:hAnsi="Arial" w:cstheme="minorHAnsi"/>
          <w:b/>
          <w:bCs/>
          <w:sz w:val="20"/>
          <w:szCs w:val="20"/>
        </w:rPr>
        <w:t>X.B</w:t>
      </w:r>
      <w:r>
        <w:rPr>
          <w:rFonts w:ascii="Arial" w:hAnsi="Arial" w:cstheme="minorHAnsi"/>
          <w:b/>
          <w:bCs/>
          <w:sz w:val="20"/>
          <w:szCs w:val="20"/>
        </w:rPr>
        <w:tab/>
        <w:t>Instalacja i konfiguracja dostarczonych urządzeń:</w:t>
      </w:r>
    </w:p>
    <w:p w:rsidR="00C86373" w:rsidRDefault="0082024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" w:hAnsi="Arial"/>
          <w:sz w:val="20"/>
          <w:szCs w:val="20"/>
        </w:rPr>
        <w:t xml:space="preserve">Zamawiający wymaga wyposażenia dostarczonych urządzeń w komplet wszelkiego rodzaju potrzebnych do działania komponentów, w szczególności wymaga wyposażenia urządzeń w komplet kabli połączeniowych oraz zasilających. Wartość tych elementów musi być uwzględniona w cenie urządzeń. </w:t>
      </w:r>
    </w:p>
    <w:p w:rsidR="00C86373" w:rsidRDefault="0082024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" w:hAnsi="Arial"/>
          <w:sz w:val="20"/>
          <w:szCs w:val="20"/>
        </w:rPr>
        <w:t>Wykonawca ponosi odpowiedzialność za wszelkie szkody wyrządzone właścicielom obiektów, innym użytkownikom lub osobom trzecim w związku z realizacją zamówienia.</w:t>
      </w:r>
    </w:p>
    <w:p w:rsidR="00C86373" w:rsidRDefault="0082024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" w:hAnsi="Arial"/>
          <w:sz w:val="20"/>
          <w:szCs w:val="20"/>
        </w:rPr>
        <w:t>Wykonawca zobowiązany jest do przestrzegania obowiązujących przepisów i instrukcji obowiązujących w miejscu  instalacji. Wykonawca zobowiązany jest do zapoznania się z odpowiednimi przepisami i instrukcjami.</w:t>
      </w:r>
    </w:p>
    <w:p w:rsidR="00C86373" w:rsidRDefault="0082024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" w:hAnsi="Arial"/>
          <w:sz w:val="20"/>
          <w:szCs w:val="20"/>
        </w:rPr>
        <w:t>Należy zachować następującą kolejność prac:</w:t>
      </w:r>
    </w:p>
    <w:p w:rsidR="00C86373" w:rsidRDefault="00820248">
      <w:pPr>
        <w:pStyle w:val="Akapitzlist"/>
        <w:numPr>
          <w:ilvl w:val="1"/>
          <w:numId w:val="5"/>
        </w:numPr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" w:hAnsi="Arial"/>
          <w:sz w:val="20"/>
          <w:szCs w:val="20"/>
        </w:rPr>
        <w:t>powiadomić administratora minimum 5 dni przed rozpoczęciem prac instalacyjnych</w:t>
      </w:r>
    </w:p>
    <w:p w:rsidR="00C86373" w:rsidRDefault="00820248">
      <w:pPr>
        <w:pStyle w:val="Akapitzlist"/>
        <w:numPr>
          <w:ilvl w:val="1"/>
          <w:numId w:val="5"/>
        </w:numPr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" w:hAnsi="Arial"/>
          <w:sz w:val="20"/>
          <w:szCs w:val="20"/>
        </w:rPr>
        <w:t>dostarczyć, zainstalować i skonfigurować urządzenia</w:t>
      </w:r>
    </w:p>
    <w:p w:rsidR="00C86373" w:rsidRDefault="00820248">
      <w:pPr>
        <w:pStyle w:val="Akapitzlist"/>
        <w:numPr>
          <w:ilvl w:val="1"/>
          <w:numId w:val="5"/>
        </w:numPr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" w:hAnsi="Arial"/>
          <w:sz w:val="20"/>
          <w:szCs w:val="20"/>
        </w:rPr>
        <w:t xml:space="preserve">dokonać weryfikacji poprawności działania zainstalowanych urządzeń </w:t>
      </w:r>
    </w:p>
    <w:p w:rsidR="00C86373" w:rsidRDefault="00C86373">
      <w:pPr>
        <w:jc w:val="both"/>
        <w:rPr>
          <w:rFonts w:ascii="Arial" w:hAnsi="Arial" w:cstheme="minorHAnsi"/>
          <w:b/>
          <w:bCs/>
          <w:sz w:val="20"/>
          <w:szCs w:val="20"/>
        </w:rPr>
      </w:pPr>
    </w:p>
    <w:p w:rsidR="00C86373" w:rsidRPr="00FF0931" w:rsidRDefault="00820248" w:rsidP="00FF0931">
      <w:pPr>
        <w:pStyle w:val="Akapitzlist"/>
        <w:keepNext/>
        <w:numPr>
          <w:ilvl w:val="0"/>
          <w:numId w:val="8"/>
        </w:numPr>
        <w:spacing w:before="240" w:after="0" w:line="240" w:lineRule="auto"/>
        <w:ind w:left="714" w:hanging="357"/>
        <w:jc w:val="both"/>
        <w:rPr>
          <w:rFonts w:ascii="Arial" w:hAnsi="Arial" w:cstheme="minorHAnsi"/>
          <w:b/>
          <w:bCs/>
          <w:sz w:val="20"/>
          <w:szCs w:val="20"/>
        </w:rPr>
      </w:pPr>
      <w:r>
        <w:rPr>
          <w:rFonts w:ascii="Arial" w:hAnsi="Arial" w:cstheme="minorHAnsi"/>
          <w:b/>
          <w:bCs/>
          <w:sz w:val="20"/>
          <w:szCs w:val="20"/>
        </w:rPr>
        <w:t>Dokumentacja powykonawcza</w:t>
      </w:r>
    </w:p>
    <w:p w:rsidR="00C86373" w:rsidRDefault="00820248" w:rsidP="00C373DC">
      <w:pPr>
        <w:keepNext/>
        <w:spacing w:after="0" w:line="240" w:lineRule="auto"/>
        <w:jc w:val="both"/>
        <w:rPr>
          <w:rFonts w:ascii="Arial Narrow" w:hAnsi="Arial Narrow" w:cstheme="minorHAnsi"/>
          <w:b/>
          <w:bCs/>
        </w:rPr>
      </w:pPr>
      <w:r>
        <w:rPr>
          <w:rFonts w:ascii="Arial" w:hAnsi="Arial"/>
          <w:sz w:val="20"/>
          <w:szCs w:val="20"/>
        </w:rPr>
        <w:t>Dokumentacja Powykonawcza (dalej jako DP) wykonanego etapu</w:t>
      </w:r>
      <w:r>
        <w:rPr>
          <w:rFonts w:ascii="Arial" w:hAnsi="Arial" w:cstheme="minorHAnsi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przedmiotu zamówienia musi zawierać:</w:t>
      </w:r>
    </w:p>
    <w:p w:rsidR="00C86373" w:rsidRDefault="0082024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" w:hAnsi="Arial"/>
          <w:sz w:val="20"/>
          <w:szCs w:val="20"/>
        </w:rPr>
        <w:t>Informacje podstawowe o projekcie</w:t>
      </w:r>
    </w:p>
    <w:p w:rsidR="00C86373" w:rsidRDefault="0082024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" w:hAnsi="Arial"/>
          <w:sz w:val="20"/>
          <w:szCs w:val="20"/>
        </w:rPr>
        <w:t>Wykaz dostarczonych urządzeń i oprogramowania wraz z :</w:t>
      </w:r>
    </w:p>
    <w:p w:rsidR="00C86373" w:rsidRDefault="00820248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" w:hAnsi="Arial"/>
          <w:sz w:val="20"/>
          <w:szCs w:val="20"/>
        </w:rPr>
        <w:t>adresem lokalizacji, w których zostały zainstalowane urządzenia</w:t>
      </w:r>
    </w:p>
    <w:p w:rsidR="00C86373" w:rsidRDefault="00820248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" w:hAnsi="Arial"/>
          <w:sz w:val="20"/>
          <w:szCs w:val="20"/>
        </w:rPr>
        <w:t xml:space="preserve">numerami seryjnymi, </w:t>
      </w:r>
    </w:p>
    <w:p w:rsidR="00C86373" w:rsidRDefault="00820248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" w:hAnsi="Arial"/>
          <w:sz w:val="20"/>
          <w:szCs w:val="20"/>
        </w:rPr>
        <w:t xml:space="preserve">numerami licencji, </w:t>
      </w:r>
    </w:p>
    <w:p w:rsidR="00C86373" w:rsidRDefault="00820248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" w:hAnsi="Arial"/>
          <w:sz w:val="20"/>
          <w:szCs w:val="20"/>
        </w:rPr>
        <w:t xml:space="preserve">wykonawcą gwarancji i opieki aktualizacyjnej , </w:t>
      </w:r>
    </w:p>
    <w:p w:rsidR="00C86373" w:rsidRDefault="00820248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" w:hAnsi="Arial"/>
          <w:sz w:val="20"/>
          <w:szCs w:val="20"/>
        </w:rPr>
        <w:t>czasem gwarancji oraz opieki aktualizacyjnej</w:t>
      </w:r>
    </w:p>
    <w:p w:rsidR="00C86373" w:rsidRDefault="0082024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" w:hAnsi="Arial"/>
          <w:sz w:val="20"/>
          <w:szCs w:val="20"/>
        </w:rPr>
        <w:t>Opis i rysunki warstwy pasywnej sieci teleinformatycznej</w:t>
      </w:r>
    </w:p>
    <w:p w:rsidR="00C86373" w:rsidRDefault="0082024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" w:hAnsi="Arial"/>
          <w:sz w:val="20"/>
          <w:szCs w:val="20"/>
        </w:rPr>
        <w:lastRenderedPageBreak/>
        <w:t>Architekturę warstwy urządzeń aktywnych sieci, w tym opisj konfiguracji:</w:t>
      </w:r>
    </w:p>
    <w:p w:rsidR="00C86373" w:rsidRDefault="00820248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" w:hAnsi="Arial"/>
          <w:sz w:val="20"/>
          <w:szCs w:val="20"/>
        </w:rPr>
        <w:t>Warstwy przełączników rdzeniowych</w:t>
      </w:r>
    </w:p>
    <w:p w:rsidR="00C86373" w:rsidRDefault="00820248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" w:hAnsi="Arial"/>
          <w:sz w:val="20"/>
          <w:szCs w:val="20"/>
        </w:rPr>
        <w:t xml:space="preserve">Warstwy dostępowej </w:t>
      </w:r>
    </w:p>
    <w:p w:rsidR="00C86373" w:rsidRDefault="0082024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" w:hAnsi="Arial"/>
          <w:sz w:val="20"/>
          <w:szCs w:val="20"/>
        </w:rPr>
        <w:t>Architekturę środowiska przetwarzania danych, w tym opis konfiguracji:</w:t>
      </w:r>
    </w:p>
    <w:p w:rsidR="00C86373" w:rsidRDefault="00820248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" w:hAnsi="Arial"/>
          <w:sz w:val="20"/>
          <w:szCs w:val="20"/>
        </w:rPr>
        <w:t>warstwy fizycznej</w:t>
      </w:r>
    </w:p>
    <w:p w:rsidR="00C86373" w:rsidRDefault="00820248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" w:hAnsi="Arial"/>
          <w:sz w:val="20"/>
          <w:szCs w:val="20"/>
        </w:rPr>
        <w:t>warstwy logicznej</w:t>
      </w:r>
    </w:p>
    <w:p w:rsidR="00C86373" w:rsidRDefault="00820248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" w:hAnsi="Arial"/>
          <w:sz w:val="20"/>
          <w:szCs w:val="20"/>
        </w:rPr>
        <w:t>systemu serwerowego</w:t>
      </w:r>
    </w:p>
    <w:p w:rsidR="00C86373" w:rsidRPr="009F7D97" w:rsidRDefault="00820248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" w:hAnsi="Arial"/>
          <w:sz w:val="20"/>
          <w:szCs w:val="20"/>
        </w:rPr>
        <w:t>macierzy</w:t>
      </w:r>
    </w:p>
    <w:p w:rsidR="009F7D97" w:rsidRDefault="009F7D97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" w:hAnsi="Arial"/>
          <w:sz w:val="20"/>
          <w:szCs w:val="20"/>
        </w:rPr>
        <w:t>Backupu</w:t>
      </w:r>
    </w:p>
    <w:p w:rsidR="00C86373" w:rsidRDefault="00820248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" w:hAnsi="Arial"/>
          <w:sz w:val="20"/>
          <w:szCs w:val="20"/>
        </w:rPr>
        <w:t>oprogramowania systemowego</w:t>
      </w:r>
    </w:p>
    <w:p w:rsidR="00C86373" w:rsidRDefault="0082024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" w:hAnsi="Arial"/>
          <w:sz w:val="20"/>
          <w:szCs w:val="20"/>
        </w:rPr>
        <w:t>Opis podstawowych procedur administracyjnych</w:t>
      </w:r>
    </w:p>
    <w:p w:rsidR="00C86373" w:rsidRDefault="0082024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" w:hAnsi="Arial"/>
          <w:sz w:val="20"/>
          <w:szCs w:val="20"/>
        </w:rPr>
        <w:t>Zamawiający wymaga by DP została dostarczona Zamawiającemu w postaci dokumentu sporządzonego w języku polskim w liczbie 2 egzemplarzy  w formie papierowej oraz w wersji elektronicznej  na nośniku CD/DVD/Pamięć typu Flash w formie plików edytowalnych (np. typu: docx, xlsx, pdf, vsdx).</w:t>
      </w:r>
    </w:p>
    <w:p w:rsidR="00C86373" w:rsidRDefault="00C86373">
      <w:pPr>
        <w:jc w:val="both"/>
        <w:rPr>
          <w:rFonts w:ascii="Arial" w:hAnsi="Arial" w:cstheme="minorHAnsi"/>
          <w:b/>
          <w:bCs/>
          <w:sz w:val="20"/>
          <w:szCs w:val="20"/>
        </w:rPr>
      </w:pPr>
    </w:p>
    <w:p w:rsidR="00C86373" w:rsidRDefault="0082024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 w:cstheme="minorHAnsi"/>
          <w:b/>
          <w:bCs/>
        </w:rPr>
      </w:pPr>
      <w:r>
        <w:rPr>
          <w:rFonts w:ascii="Arial" w:hAnsi="Arial" w:cstheme="minorHAnsi"/>
          <w:b/>
          <w:bCs/>
          <w:sz w:val="20"/>
          <w:szCs w:val="20"/>
        </w:rPr>
        <w:t>Odbiory</w:t>
      </w:r>
    </w:p>
    <w:p w:rsidR="00C86373" w:rsidRDefault="0082024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" w:hAnsi="Arial"/>
          <w:sz w:val="20"/>
          <w:szCs w:val="20"/>
        </w:rPr>
        <w:t>Warunkiem zgłoszenia Etapu I umowy do odbioru jest dostarczenie Zamawiającemu zatwierdzonej przez Zamawiającego kompletnej Dokumentacji Powykonawczej  Etapu I.</w:t>
      </w:r>
    </w:p>
    <w:p w:rsidR="00C86373" w:rsidRDefault="0082024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" w:hAnsi="Arial"/>
          <w:sz w:val="20"/>
          <w:szCs w:val="20"/>
        </w:rPr>
        <w:t>Odbiór Etapu I zostanie dokonany poprzez przeprowadzenie Testów Akceptacyjnych (TA).</w:t>
      </w:r>
    </w:p>
    <w:p w:rsidR="00C86373" w:rsidRDefault="0082024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" w:hAnsi="Arial"/>
          <w:sz w:val="20"/>
          <w:szCs w:val="20"/>
        </w:rPr>
        <w:t>TA mają na celu zweryfikowanie w rzeczywistych warunkach pracy osiągnięcie wymaganej w OPZ funkcjonalności.</w:t>
      </w:r>
    </w:p>
    <w:p w:rsidR="00C86373" w:rsidRDefault="0082024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" w:hAnsi="Arial"/>
          <w:sz w:val="20"/>
          <w:szCs w:val="20"/>
        </w:rPr>
        <w:t>Plan Testów Akceptacyjnych (PTA) przygotuje Wykonawca i przedstawi Zamawiający na minimum 15 dni przed planowaną datą przeprowadzenia TA</w:t>
      </w:r>
    </w:p>
    <w:p w:rsidR="00C86373" w:rsidRDefault="0082024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" w:hAnsi="Arial"/>
          <w:sz w:val="20"/>
          <w:szCs w:val="20"/>
        </w:rPr>
        <w:t>Warunkiem przystąpienia do TA jest zatwierdzona przez Zamawiającego DP oraz zatwierdzony PTA.</w:t>
      </w:r>
    </w:p>
    <w:p w:rsidR="00C86373" w:rsidRDefault="0082024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" w:hAnsi="Arial"/>
          <w:sz w:val="20"/>
          <w:szCs w:val="20"/>
        </w:rPr>
        <w:t>Procedura akceptacji DP oraz PTA</w:t>
      </w:r>
    </w:p>
    <w:p w:rsidR="00C86373" w:rsidRDefault="00820248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" w:hAnsi="Arial"/>
          <w:sz w:val="20"/>
          <w:szCs w:val="20"/>
        </w:rPr>
        <w:t xml:space="preserve">Zamawiający w terminie do 5 dni od dnia otrzymania DP / PTA sprawdzi ich kompletność oraz poprawność merytoryczną, </w:t>
      </w:r>
      <w:r>
        <w:rPr>
          <w:rFonts w:ascii="Arial" w:hAnsi="Arial" w:cstheme="minorHAnsi"/>
          <w:sz w:val="20"/>
          <w:szCs w:val="20"/>
        </w:rPr>
        <w:t>oceni dokument i dokona jego akceptacji lub odrzuci, przekazując jednocześnie Wykonawcy swoje zastrzeżenia,</w:t>
      </w:r>
    </w:p>
    <w:p w:rsidR="00C86373" w:rsidRDefault="00820248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" w:hAnsi="Arial"/>
          <w:sz w:val="20"/>
          <w:szCs w:val="20"/>
        </w:rPr>
        <w:t>W przypadku, gdy Zamawiający odrzuci DP / PTA, Wykonawca w terminie kolejnych 5 dni od przekazania zastrzeżeń do DP / PTA, dokona zmian w DP / PTA, zgodnie z uwagami Zamawiającego i przekaże kolejną wersję DP / PTA  do oceny Zamawiającego.</w:t>
      </w:r>
    </w:p>
    <w:p w:rsidR="00C86373" w:rsidRDefault="00820248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" w:hAnsi="Arial"/>
          <w:sz w:val="20"/>
          <w:szCs w:val="20"/>
        </w:rPr>
        <w:t>Zamawiający po otrzymaniu kolejnej wersji DP//PTA, w terminie kolejnych 5 dni dokona oceny przekazanej DP/PTA i dokona jej odbioru lub odrzuci, przekazując swoje zastrzeżenia Wykonawcy.</w:t>
      </w:r>
    </w:p>
    <w:p w:rsidR="00C86373" w:rsidRDefault="00820248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" w:hAnsi="Arial"/>
          <w:sz w:val="20"/>
          <w:szCs w:val="20"/>
        </w:rPr>
        <w:t>Procedura opisana w punktach 6.2 do 6.3 będzie powtarzana aż do przyjęcia DP / PTA, przy czym po przekroczeniu terminu realizacji zamówienia, określonego w rozdziale III, Wykonawcy zostaną naliczone kary umowne określone w Umowie.</w:t>
      </w:r>
    </w:p>
    <w:p w:rsidR="00C86373" w:rsidRDefault="0082024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" w:hAnsi="Arial"/>
          <w:sz w:val="20"/>
          <w:szCs w:val="20"/>
        </w:rPr>
        <w:t>Zamawiający zastrzega sobie prawo do przeprowadzenia TA przy pomocy wyspecjalizowanej w tego typu usługach firmie zewnętrznej.</w:t>
      </w:r>
    </w:p>
    <w:p w:rsidR="00C86373" w:rsidRDefault="0082024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" w:hAnsi="Arial"/>
          <w:sz w:val="20"/>
          <w:szCs w:val="20"/>
        </w:rPr>
        <w:t xml:space="preserve">Pomyślne zakończenie TA Etapu I jest warunkiem koniecznym do uznania Etapu I zamówienia za zrealizowany zgodnie z postawionymi wymaganiami. </w:t>
      </w:r>
    </w:p>
    <w:p w:rsidR="00C86373" w:rsidRDefault="0082024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" w:hAnsi="Arial"/>
          <w:sz w:val="20"/>
          <w:szCs w:val="20"/>
        </w:rPr>
        <w:t xml:space="preserve">Potwierdzeniem wykonania Etapu I zamówienia będzie podpisany przez Zamawiającego bezusterkowy Protokół Odbioru Etapu I. </w:t>
      </w:r>
    </w:p>
    <w:p w:rsidR="00C86373" w:rsidRDefault="0082024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" w:hAnsi="Arial"/>
          <w:sz w:val="20"/>
          <w:szCs w:val="20"/>
        </w:rPr>
        <w:t>Odbiór Etapu II zostanie dokonany poprzez przeprowadzenie Testów Akceptacyjnych (TA).</w:t>
      </w:r>
    </w:p>
    <w:p w:rsidR="00C86373" w:rsidRDefault="0082024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" w:hAnsi="Arial"/>
          <w:sz w:val="20"/>
          <w:szCs w:val="20"/>
        </w:rPr>
        <w:t>TA Etapu II będą przeprowadzone na zasadach określonych dla TA Etapu I.</w:t>
      </w:r>
    </w:p>
    <w:p w:rsidR="00C86373" w:rsidRDefault="0082024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" w:hAnsi="Arial"/>
          <w:sz w:val="20"/>
          <w:szCs w:val="20"/>
        </w:rPr>
        <w:t>Warunkiem przystąpienia do odbioru końcowego przedmiotu umowy jest dostarczenie Zamawiającemu</w:t>
      </w:r>
    </w:p>
    <w:p w:rsidR="00C86373" w:rsidRDefault="00820248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" w:hAnsi="Arial"/>
          <w:sz w:val="20"/>
          <w:szCs w:val="20"/>
        </w:rPr>
        <w:t xml:space="preserve">bezusterkowego Protokołu Odbioru Etapu I. </w:t>
      </w:r>
    </w:p>
    <w:p w:rsidR="00C86373" w:rsidRDefault="00820248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" w:hAnsi="Arial"/>
          <w:sz w:val="20"/>
          <w:szCs w:val="20"/>
        </w:rPr>
        <w:t xml:space="preserve">bezusterkowego Protokołu Odbioru Etapu II. </w:t>
      </w:r>
    </w:p>
    <w:p w:rsidR="00C86373" w:rsidRDefault="00820248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" w:hAnsi="Arial"/>
          <w:sz w:val="20"/>
          <w:szCs w:val="20"/>
        </w:rPr>
        <w:t>zatwierdzonej przez Zamawiającego kompletnej Dokumentacji Powykonawczej,</w:t>
      </w:r>
    </w:p>
    <w:p w:rsidR="00C86373" w:rsidRDefault="00820248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" w:hAnsi="Arial"/>
          <w:sz w:val="20"/>
          <w:szCs w:val="20"/>
        </w:rPr>
        <w:t>kompletu dokumentów potwierdzających warunki i termin udzielonej gwarancji i rękojmi</w:t>
      </w:r>
    </w:p>
    <w:p w:rsidR="00C86373" w:rsidRDefault="0082024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" w:hAnsi="Arial"/>
          <w:sz w:val="20"/>
          <w:szCs w:val="20"/>
        </w:rPr>
        <w:t>Procedura akceptacji DP będzie przeprowadzona zgodnie z zasadami określonymi w punkcie 6</w:t>
      </w:r>
    </w:p>
    <w:p w:rsidR="00C86373" w:rsidRDefault="0082024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" w:hAnsi="Arial"/>
          <w:sz w:val="20"/>
          <w:szCs w:val="20"/>
        </w:rPr>
        <w:t xml:space="preserve">Potwierdzeniem wykonania zamówienia będzie podpisany przez Zamawiającego bezusterkowy Protokół Odbioru Końcowego. </w:t>
      </w:r>
    </w:p>
    <w:p w:rsidR="00C86373" w:rsidRDefault="00C86373">
      <w:pPr>
        <w:spacing w:after="0" w:line="240" w:lineRule="auto"/>
        <w:jc w:val="both"/>
        <w:rPr>
          <w:rFonts w:ascii="Arial" w:hAnsi="Arial" w:cstheme="minorHAnsi"/>
          <w:bCs/>
          <w:sz w:val="20"/>
          <w:szCs w:val="20"/>
        </w:rPr>
      </w:pPr>
    </w:p>
    <w:p w:rsidR="00C373DC" w:rsidRDefault="00C373DC">
      <w:pPr>
        <w:spacing w:after="0" w:line="240" w:lineRule="auto"/>
        <w:rPr>
          <w:rFonts w:ascii="Arial" w:hAnsi="Arial" w:cstheme="minorHAnsi"/>
          <w:b/>
          <w:bCs/>
          <w:sz w:val="20"/>
          <w:szCs w:val="20"/>
        </w:rPr>
      </w:pPr>
      <w:r>
        <w:rPr>
          <w:rFonts w:ascii="Arial" w:hAnsi="Arial" w:cstheme="minorHAnsi"/>
          <w:b/>
          <w:bCs/>
          <w:sz w:val="20"/>
          <w:szCs w:val="20"/>
        </w:rPr>
        <w:br w:type="page"/>
      </w:r>
    </w:p>
    <w:p w:rsidR="00C86373" w:rsidRDefault="00820248">
      <w:pPr>
        <w:pStyle w:val="Akapitzlist"/>
        <w:keepNext/>
        <w:numPr>
          <w:ilvl w:val="0"/>
          <w:numId w:val="8"/>
        </w:numPr>
        <w:spacing w:before="240" w:line="240" w:lineRule="auto"/>
        <w:ind w:left="714" w:hanging="357"/>
        <w:jc w:val="both"/>
        <w:rPr>
          <w:rFonts w:ascii="Arial Narrow" w:hAnsi="Arial Narrow" w:cstheme="minorHAnsi"/>
          <w:b/>
          <w:bCs/>
        </w:rPr>
      </w:pPr>
      <w:r>
        <w:rPr>
          <w:rFonts w:ascii="Arial" w:hAnsi="Arial" w:cstheme="minorHAnsi"/>
          <w:b/>
          <w:bCs/>
          <w:sz w:val="20"/>
          <w:szCs w:val="20"/>
        </w:rPr>
        <w:lastRenderedPageBreak/>
        <w:t>Gwarancja</w:t>
      </w:r>
    </w:p>
    <w:p w:rsidR="00C86373" w:rsidRPr="009F7D97" w:rsidRDefault="00820248" w:rsidP="009F7D97">
      <w:pPr>
        <w:pStyle w:val="Akapitzlist"/>
        <w:numPr>
          <w:ilvl w:val="0"/>
          <w:numId w:val="6"/>
        </w:numPr>
        <w:rPr>
          <w:rFonts w:ascii="Arial" w:hAnsi="Arial"/>
          <w:sz w:val="20"/>
          <w:szCs w:val="20"/>
        </w:rPr>
      </w:pPr>
      <w:r w:rsidRPr="009F7D97">
        <w:rPr>
          <w:rFonts w:ascii="Arial" w:hAnsi="Arial"/>
          <w:sz w:val="20"/>
          <w:szCs w:val="20"/>
        </w:rPr>
        <w:t xml:space="preserve">Zamawiający wymaga dla części zamówienia określonych w punktach </w:t>
      </w:r>
      <w:r w:rsidR="009F7D97" w:rsidRPr="009F7D97">
        <w:rPr>
          <w:rFonts w:ascii="Arial" w:hAnsi="Arial"/>
          <w:sz w:val="20"/>
          <w:szCs w:val="20"/>
        </w:rPr>
        <w:t>2.1.1, 2.1.2, 2,1.4 , 2,1.5,  2,1.6,  2,1.7 oraz 2,2.1, 2,2.2,. 2.2.3, 2.2.4, 2.2.5, 2.</w:t>
      </w:r>
      <w:r w:rsidR="009F7D97">
        <w:rPr>
          <w:rFonts w:ascii="Arial" w:hAnsi="Arial"/>
          <w:sz w:val="20"/>
          <w:szCs w:val="20"/>
        </w:rPr>
        <w:t xml:space="preserve">2.6, 2.2.7, 2.2.8, 2.2.9 oraz </w:t>
      </w:r>
      <w:r w:rsidR="009F7D97" w:rsidRPr="009F7D97">
        <w:rPr>
          <w:rFonts w:ascii="Arial" w:hAnsi="Arial"/>
          <w:sz w:val="20"/>
          <w:szCs w:val="20"/>
        </w:rPr>
        <w:t>2,3.</w:t>
      </w:r>
      <w:r w:rsidR="009F7D97">
        <w:rPr>
          <w:rFonts w:ascii="Arial" w:hAnsi="Arial"/>
          <w:sz w:val="20"/>
          <w:szCs w:val="20"/>
        </w:rPr>
        <w:t>1, 2,3.2, 2,3.3,  2,3.4, 2.3.5</w:t>
      </w:r>
      <w:r w:rsidR="009F7D97" w:rsidRPr="009F7D97">
        <w:rPr>
          <w:rFonts w:ascii="Arial" w:hAnsi="Arial"/>
          <w:sz w:val="20"/>
          <w:szCs w:val="20"/>
        </w:rPr>
        <w:t xml:space="preserve"> </w:t>
      </w:r>
      <w:r w:rsidR="009F7D97">
        <w:rPr>
          <w:rFonts w:ascii="Arial" w:hAnsi="Arial"/>
          <w:sz w:val="20"/>
          <w:szCs w:val="20"/>
        </w:rPr>
        <w:t xml:space="preserve">udzielenia </w:t>
      </w:r>
      <w:r w:rsidR="009F7D97" w:rsidRPr="009F7D97">
        <w:rPr>
          <w:rFonts w:ascii="Arial" w:hAnsi="Arial"/>
          <w:sz w:val="20"/>
          <w:szCs w:val="20"/>
        </w:rPr>
        <w:t xml:space="preserve">minimum 36 miesięcy gwarancji i rękojmi. </w:t>
      </w:r>
      <w:r w:rsidR="009F7D97">
        <w:rPr>
          <w:rFonts w:ascii="Arial" w:hAnsi="Arial"/>
          <w:sz w:val="20"/>
          <w:szCs w:val="20"/>
        </w:rPr>
        <w:t>(zgodnie z ofertą Wykonawcy).</w:t>
      </w:r>
    </w:p>
    <w:p w:rsidR="00C86373" w:rsidRDefault="00820248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" w:hAnsi="Arial"/>
          <w:sz w:val="20"/>
          <w:szCs w:val="20"/>
        </w:rPr>
        <w:t>Zamawiający wymaga, by usługi gwarancyjne były świadczone przez producenta urządzenia bądź przez podmiot świadczący usługi serwisu gwarancyjnego, który jest autoryzowany przez producenta urządzenia w obszarze usług serwisu gwarancyjnego.</w:t>
      </w:r>
    </w:p>
    <w:p w:rsidR="00C86373" w:rsidRDefault="0082024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" w:hAnsi="Arial"/>
          <w:sz w:val="20"/>
          <w:szCs w:val="20"/>
        </w:rPr>
        <w:t xml:space="preserve">Okres trwania gwarancji i rękojmi rozpocznie się z chwilą podpisania </w:t>
      </w:r>
      <w:r w:rsidR="009F7D97">
        <w:rPr>
          <w:rFonts w:ascii="Arial" w:hAnsi="Arial"/>
          <w:sz w:val="20"/>
          <w:szCs w:val="20"/>
        </w:rPr>
        <w:t xml:space="preserve">przez Zamawiającego </w:t>
      </w:r>
      <w:r>
        <w:rPr>
          <w:rFonts w:ascii="Arial" w:hAnsi="Arial"/>
          <w:sz w:val="20"/>
          <w:szCs w:val="20"/>
        </w:rPr>
        <w:t>Protokołu Odbioru Końcowego.</w:t>
      </w:r>
    </w:p>
    <w:p w:rsidR="00C86373" w:rsidRDefault="0082024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" w:hAnsi="Arial"/>
          <w:sz w:val="20"/>
          <w:szCs w:val="20"/>
        </w:rPr>
        <w:t xml:space="preserve">Serwis gwarancyjny musi być świadczony w miejscu instalacji urządzenia, a w przypadku konieczności naprawy uszkodzonych urządzeń poza miejscem jego zainstalowania, </w:t>
      </w:r>
    </w:p>
    <w:p w:rsidR="00C86373" w:rsidRDefault="0082024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" w:hAnsi="Arial"/>
          <w:sz w:val="20"/>
          <w:szCs w:val="20"/>
        </w:rPr>
        <w:t>Zamawiający wymaga zapewnienia reakcji serwisowej, rozumianej jako podjęcie działań diagnostycznych i kontakt ze zgłaszającym, najpóźniej następnego dnia roboczego po zgłoszeniu awarii, w godzinach pracy Zamawiającego.</w:t>
      </w:r>
    </w:p>
    <w:p w:rsidR="00C86373" w:rsidRDefault="0082024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" w:hAnsi="Arial"/>
          <w:sz w:val="20"/>
          <w:szCs w:val="20"/>
        </w:rPr>
        <w:t xml:space="preserve">Usługi gwarancyjne obejmują wykonywanie diagnostyki i napraw, w tym wymianę elementów, uszkodzonych urządzeń lub podzespołów (również zużytych) na nowe o takich samych lub lepszych parametrach. </w:t>
      </w:r>
    </w:p>
    <w:p w:rsidR="00C86373" w:rsidRDefault="0082024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bCs/>
          <w:sz w:val="20"/>
          <w:szCs w:val="20"/>
        </w:rPr>
        <w:t>Usługi gwarancyjne dla usług instalacji i konfiguracji</w:t>
      </w:r>
      <w:r>
        <w:rPr>
          <w:rFonts w:ascii="Arial" w:hAnsi="Arial" w:cstheme="minorHAnsi"/>
          <w:b/>
          <w:bCs/>
          <w:sz w:val="20"/>
          <w:szCs w:val="20"/>
        </w:rPr>
        <w:t xml:space="preserve"> </w:t>
      </w:r>
      <w:r>
        <w:rPr>
          <w:rFonts w:ascii="Arial" w:hAnsi="Arial" w:cstheme="minorHAnsi"/>
          <w:sz w:val="20"/>
          <w:szCs w:val="20"/>
        </w:rPr>
        <w:t>obejmują rozwiązywanie i usuwanie problemów wynikających z wykonanych przez Wykonawcę prac.</w:t>
      </w:r>
    </w:p>
    <w:p w:rsidR="00C86373" w:rsidRDefault="0082024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" w:hAnsi="Arial"/>
          <w:sz w:val="20"/>
          <w:szCs w:val="20"/>
        </w:rPr>
        <w:t>Usunięcie usterki (naprawa lub wymiana wadliwego podzespołu lub urządzenia) musi zostać wykonana do końca następnego  dnia roboczego od momentu podjęcia reakcji serwisowej.</w:t>
      </w:r>
    </w:p>
    <w:p w:rsidR="00C86373" w:rsidRDefault="0082024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" w:hAnsi="Arial"/>
          <w:sz w:val="20"/>
          <w:szCs w:val="20"/>
        </w:rPr>
        <w:t>W przypadku urządzenia, dla którego wymagany jest dłuższy czas na naprawę, Zamawiający dopuszcza podstawienie na czas naprawy urządzenia zastępczego o parametrach funkcjonalnych nie gor</w:t>
      </w:r>
      <w:r w:rsidR="009F7D97">
        <w:rPr>
          <w:rFonts w:ascii="Arial" w:hAnsi="Arial"/>
          <w:sz w:val="20"/>
          <w:szCs w:val="20"/>
        </w:rPr>
        <w:t>szych niż urządzenie uszkodzone</w:t>
      </w:r>
      <w:r>
        <w:rPr>
          <w:rFonts w:ascii="Arial" w:hAnsi="Arial"/>
          <w:sz w:val="20"/>
          <w:szCs w:val="20"/>
        </w:rPr>
        <w:t>. Naprawa w takim przypadku nie może przekroczyć 30 dni od zgłoszenia usterki.</w:t>
      </w:r>
    </w:p>
    <w:p w:rsidR="00C86373" w:rsidRDefault="0082024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>Urządzenie zastępcze zostanie podstawione przez podmiot świadczący usługi serwisu gwarancyjnego i skonfigurowane (według wymogów Zamawiającego) do pracy w warunkach produkcyjnych na koszt Wykonawcy. Urządzenie zastępcze nie będzie wymagało dodatkowych prac konfiguracyjnych po stronie Zamawiającego.</w:t>
      </w:r>
    </w:p>
    <w:p w:rsidR="00C86373" w:rsidRDefault="0082024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>W przypadku awarii urządzenia, które było naprawiane dwa razy Wykonawca zobowiązany jest wymienić to urządzenia na nowe, wolne od wad.</w:t>
      </w:r>
    </w:p>
    <w:p w:rsidR="00C86373" w:rsidRDefault="0082024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" w:hAnsi="Arial"/>
          <w:sz w:val="20"/>
          <w:szCs w:val="20"/>
        </w:rPr>
        <w:t xml:space="preserve">Wykonawca ma obowiązek przyjmowania zgłoszeń serwisowych przez telefon w godzinach pracy Zamawiającego oraz przez e-mail lub stronę www  przez całą dobę; </w:t>
      </w:r>
    </w:p>
    <w:p w:rsidR="00C86373" w:rsidRDefault="0082024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" w:hAnsi="Arial" w:cstheme="minorHAnsi"/>
          <w:sz w:val="20"/>
          <w:szCs w:val="20"/>
        </w:rPr>
        <w:t>Wszelkie koszty związane z naprawami gwarancyjnymi, usuwaniem awarii, a także konserwacją i diagnostyką urządzeń, włączając w to koszt części i transportu z i do siedziby Zamawiającego, itp. ponosi Wykonawca.</w:t>
      </w:r>
    </w:p>
    <w:p w:rsidR="00C86373" w:rsidRDefault="0082024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" w:hAnsi="Arial"/>
          <w:sz w:val="20"/>
          <w:szCs w:val="20"/>
        </w:rPr>
        <w:t>Wykonawca w ramach świadczenia usług gwarancyjnych, zobowiązuje się do zwrotu kosztów naprawy gwarancyjnej zrealizowanej przez Zamawiającego w przypadku, gdy dwukrotnie bezskutecznie wzywał Wykonawcę do jej wykonania, a ten jej nie wykonał lub wykonał nieskutecznie.</w:t>
      </w:r>
    </w:p>
    <w:p w:rsidR="00C86373" w:rsidRDefault="0082024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" w:hAnsi="Arial"/>
          <w:sz w:val="20"/>
          <w:szCs w:val="20"/>
        </w:rPr>
        <w:t>Wykonawca w ramach świadczenia usług gwarancyjnych, zobowiązuje się do zapewnienia możliwości  sprawdzenia konfiguracji sprzętowej oraz warunków gwarancji i rękojmi po podaniu numeru seryjnego bezpośrednio u producenta lub jego przedstawiciela.</w:t>
      </w:r>
    </w:p>
    <w:p w:rsidR="00C86373" w:rsidRDefault="0082024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" w:hAnsi="Arial"/>
          <w:sz w:val="20"/>
          <w:szCs w:val="20"/>
        </w:rPr>
        <w:t>Wykonawca w ramach świadczenia usług gwarancyjnych, zobowiązuje się do zapewnienia dostępu do najnowszych sterowników i uaktualnień na stronie producenta realizowany poprzez podanie na dedykowanej stronie internetowej producenta numeru seryjnego lub modelu.</w:t>
      </w:r>
    </w:p>
    <w:p w:rsidR="00C86373" w:rsidRDefault="0082024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" w:hAnsi="Arial"/>
          <w:sz w:val="20"/>
          <w:szCs w:val="20"/>
        </w:rPr>
        <w:t>Zamawiający wymaga, by usługi gwarancyjne były świadczone przez producenta urządzeń bądź przez podmiot świadczący usługi serwisu gwarancyjnego, który jest autoryzowany przez producenta urządzenia w obszarze usług serwisu gwarancyjnego.</w:t>
      </w:r>
    </w:p>
    <w:p w:rsidR="00C86373" w:rsidRDefault="00C86373">
      <w:pPr>
        <w:spacing w:after="40" w:line="240" w:lineRule="auto"/>
        <w:jc w:val="both"/>
        <w:rPr>
          <w:rFonts w:ascii="Arial" w:hAnsi="Arial" w:cs="Segoe UI"/>
          <w:sz w:val="20"/>
          <w:szCs w:val="20"/>
        </w:rPr>
      </w:pPr>
    </w:p>
    <w:p w:rsidR="00C86373" w:rsidRDefault="00820248">
      <w:p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 xml:space="preserve">XIII.A </w:t>
      </w:r>
    </w:p>
    <w:p w:rsidR="00C86373" w:rsidRDefault="00820248">
      <w:p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" w:hAnsi="Arial" w:cstheme="minorHAnsi"/>
          <w:sz w:val="20"/>
          <w:szCs w:val="20"/>
        </w:rPr>
        <w:t>Dla części zamówienia</w:t>
      </w:r>
      <w:r w:rsidR="009F7D97">
        <w:rPr>
          <w:rFonts w:ascii="Arial" w:hAnsi="Arial" w:cstheme="minorHAnsi"/>
          <w:sz w:val="20"/>
          <w:szCs w:val="20"/>
        </w:rPr>
        <w:t xml:space="preserve"> określonej w punkcie </w:t>
      </w:r>
      <w:r>
        <w:rPr>
          <w:rFonts w:ascii="Arial" w:hAnsi="Arial" w:cstheme="minorHAnsi"/>
          <w:sz w:val="20"/>
          <w:szCs w:val="20"/>
        </w:rPr>
        <w:t xml:space="preserve">2.1.3 – </w:t>
      </w:r>
      <w:r>
        <w:rPr>
          <w:rFonts w:ascii="Arial" w:hAnsi="Arial"/>
          <w:sz w:val="20"/>
          <w:szCs w:val="20"/>
        </w:rPr>
        <w:t xml:space="preserve">Zamawiający wymaga udzielenia gwarancji na okres </w:t>
      </w:r>
      <w:r>
        <w:rPr>
          <w:rFonts w:ascii="Arial" w:hAnsi="Arial" w:cstheme="minorHAnsi"/>
          <w:sz w:val="20"/>
          <w:szCs w:val="20"/>
        </w:rPr>
        <w:t>25 lat  od daty podpisania Protokołu Odbioru Końcowego, na zasa</w:t>
      </w:r>
      <w:r w:rsidR="009F7D97">
        <w:rPr>
          <w:rFonts w:ascii="Arial" w:hAnsi="Arial" w:cstheme="minorHAnsi"/>
          <w:sz w:val="20"/>
          <w:szCs w:val="20"/>
        </w:rPr>
        <w:t xml:space="preserve">dach opisanych w </w:t>
      </w:r>
      <w:r>
        <w:rPr>
          <w:rFonts w:ascii="Arial" w:hAnsi="Arial" w:cstheme="minorHAnsi"/>
          <w:sz w:val="20"/>
          <w:szCs w:val="20"/>
        </w:rPr>
        <w:t>Załączniku 3 do OPZ.</w:t>
      </w:r>
    </w:p>
    <w:p w:rsidR="00C86373" w:rsidRDefault="00C86373">
      <w:pPr>
        <w:spacing w:after="0" w:line="240" w:lineRule="auto"/>
        <w:jc w:val="both"/>
        <w:rPr>
          <w:rFonts w:ascii="Arial" w:hAnsi="Arial" w:cstheme="minorHAnsi"/>
          <w:sz w:val="20"/>
          <w:szCs w:val="20"/>
        </w:rPr>
      </w:pPr>
    </w:p>
    <w:p w:rsidR="00C86373" w:rsidRDefault="00FF0931">
      <w:pPr>
        <w:pStyle w:val="Akapitzlist"/>
        <w:keepNext/>
        <w:numPr>
          <w:ilvl w:val="0"/>
          <w:numId w:val="8"/>
        </w:numPr>
        <w:spacing w:before="240" w:line="240" w:lineRule="auto"/>
        <w:ind w:left="714" w:hanging="357"/>
        <w:jc w:val="both"/>
        <w:rPr>
          <w:rFonts w:ascii="Arial Narrow" w:hAnsi="Arial Narrow" w:cstheme="minorHAnsi"/>
          <w:b/>
          <w:bCs/>
        </w:rPr>
      </w:pPr>
      <w:r>
        <w:rPr>
          <w:rFonts w:ascii="Arial" w:hAnsi="Arial" w:cstheme="minorHAnsi"/>
          <w:b/>
          <w:bCs/>
          <w:sz w:val="20"/>
          <w:szCs w:val="20"/>
        </w:rPr>
        <w:lastRenderedPageBreak/>
        <w:t>Wykaz Załą</w:t>
      </w:r>
      <w:r w:rsidR="00820248">
        <w:rPr>
          <w:rFonts w:ascii="Arial" w:hAnsi="Arial" w:cstheme="minorHAnsi"/>
          <w:b/>
          <w:bCs/>
          <w:sz w:val="20"/>
          <w:szCs w:val="20"/>
        </w:rPr>
        <w:t>czników</w:t>
      </w:r>
      <w:r>
        <w:rPr>
          <w:rFonts w:ascii="Arial" w:hAnsi="Arial" w:cstheme="minorHAnsi"/>
          <w:b/>
          <w:bCs/>
          <w:sz w:val="20"/>
          <w:szCs w:val="20"/>
        </w:rPr>
        <w:t xml:space="preserve"> do OPZ</w:t>
      </w:r>
    </w:p>
    <w:p w:rsidR="009F7D97" w:rsidRDefault="00820248">
      <w:pPr>
        <w:keepNext/>
        <w:spacing w:after="0" w:line="240" w:lineRule="auto"/>
        <w:jc w:val="both"/>
        <w:rPr>
          <w:rFonts w:ascii="Arial" w:hAnsi="Arial" w:cstheme="minorHAnsi"/>
          <w:bCs/>
          <w:sz w:val="20"/>
          <w:szCs w:val="20"/>
        </w:rPr>
      </w:pPr>
      <w:r>
        <w:rPr>
          <w:rFonts w:ascii="Arial" w:hAnsi="Arial" w:cstheme="minorHAnsi"/>
          <w:bCs/>
          <w:sz w:val="20"/>
          <w:szCs w:val="20"/>
        </w:rPr>
        <w:t>Załącznik 1</w:t>
      </w:r>
      <w:r>
        <w:rPr>
          <w:rFonts w:ascii="Arial" w:hAnsi="Arial" w:cstheme="minorHAnsi"/>
          <w:bCs/>
          <w:sz w:val="20"/>
          <w:szCs w:val="20"/>
        </w:rPr>
        <w:tab/>
        <w:t xml:space="preserve">Wymagania na </w:t>
      </w:r>
      <w:r w:rsidR="009F7D97">
        <w:rPr>
          <w:rFonts w:ascii="Arial" w:hAnsi="Arial" w:cstheme="minorHAnsi"/>
          <w:bCs/>
          <w:sz w:val="20"/>
          <w:szCs w:val="20"/>
        </w:rPr>
        <w:t>Dostawę i instalację szafy typu rack</w:t>
      </w:r>
    </w:p>
    <w:p w:rsidR="00C86373" w:rsidRDefault="009F7D97">
      <w:pPr>
        <w:keepNext/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" w:hAnsi="Arial" w:cstheme="minorHAnsi"/>
          <w:bCs/>
          <w:sz w:val="20"/>
          <w:szCs w:val="20"/>
        </w:rPr>
        <w:t>Załącznik 2</w:t>
      </w:r>
      <w:r>
        <w:rPr>
          <w:rFonts w:ascii="Arial" w:hAnsi="Arial" w:cstheme="minorHAnsi"/>
          <w:bCs/>
          <w:sz w:val="20"/>
          <w:szCs w:val="20"/>
        </w:rPr>
        <w:tab/>
        <w:t>Wymagania na Dostawę i instalację UPS 8</w:t>
      </w:r>
      <w:r w:rsidR="00820248">
        <w:rPr>
          <w:rFonts w:ascii="Arial" w:hAnsi="Arial" w:cstheme="minorHAnsi"/>
          <w:bCs/>
          <w:sz w:val="20"/>
          <w:szCs w:val="20"/>
        </w:rPr>
        <w:t xml:space="preserve"> kVA </w:t>
      </w:r>
    </w:p>
    <w:p w:rsidR="00C86373" w:rsidRDefault="009F7D97">
      <w:pPr>
        <w:keepNext/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" w:hAnsi="Arial" w:cstheme="minorHAnsi"/>
          <w:bCs/>
          <w:sz w:val="20"/>
          <w:szCs w:val="20"/>
        </w:rPr>
        <w:t>Załącznik 3</w:t>
      </w:r>
      <w:r w:rsidR="00820248">
        <w:rPr>
          <w:rFonts w:ascii="Arial" w:hAnsi="Arial" w:cstheme="minorHAnsi"/>
          <w:bCs/>
          <w:sz w:val="20"/>
          <w:szCs w:val="20"/>
        </w:rPr>
        <w:tab/>
        <w:t xml:space="preserve">Wymagania </w:t>
      </w:r>
      <w:r>
        <w:rPr>
          <w:rFonts w:ascii="Arial" w:hAnsi="Arial" w:cstheme="minorHAnsi"/>
          <w:bCs/>
          <w:sz w:val="20"/>
          <w:szCs w:val="20"/>
        </w:rPr>
        <w:t>na Modernizację sieci LAN</w:t>
      </w:r>
    </w:p>
    <w:p w:rsidR="00C86373" w:rsidRDefault="00820248">
      <w:pPr>
        <w:keepNext/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" w:hAnsi="Arial" w:cstheme="minorHAnsi"/>
          <w:bCs/>
          <w:sz w:val="20"/>
          <w:szCs w:val="20"/>
        </w:rPr>
        <w:t>Załącznik 4</w:t>
      </w:r>
      <w:r>
        <w:rPr>
          <w:rFonts w:ascii="Arial" w:hAnsi="Arial" w:cstheme="minorHAnsi"/>
          <w:bCs/>
          <w:sz w:val="20"/>
          <w:szCs w:val="20"/>
        </w:rPr>
        <w:tab/>
        <w:t xml:space="preserve">Wymagania na Zabezpieczenie styku z Internetem, </w:t>
      </w:r>
    </w:p>
    <w:p w:rsidR="00C86373" w:rsidRDefault="00820248">
      <w:pPr>
        <w:keepNext/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" w:hAnsi="Arial" w:cstheme="minorHAnsi"/>
          <w:bCs/>
          <w:sz w:val="20"/>
          <w:szCs w:val="20"/>
        </w:rPr>
        <w:t>Załącznik 5</w:t>
      </w:r>
      <w:r>
        <w:rPr>
          <w:rFonts w:ascii="Arial" w:hAnsi="Arial" w:cstheme="minorHAnsi"/>
          <w:bCs/>
          <w:sz w:val="20"/>
          <w:szCs w:val="20"/>
        </w:rPr>
        <w:tab/>
        <w:t>Wy</w:t>
      </w:r>
      <w:r w:rsidR="009F7D97">
        <w:rPr>
          <w:rFonts w:ascii="Arial" w:hAnsi="Arial" w:cstheme="minorHAnsi"/>
          <w:bCs/>
          <w:sz w:val="20"/>
          <w:szCs w:val="20"/>
        </w:rPr>
        <w:t>magania na Przełączniki dostępowe</w:t>
      </w:r>
    </w:p>
    <w:p w:rsidR="009F7D97" w:rsidRDefault="009F7D97" w:rsidP="009F7D97">
      <w:pPr>
        <w:keepNext/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" w:hAnsi="Arial" w:cstheme="minorHAnsi"/>
          <w:bCs/>
          <w:sz w:val="20"/>
          <w:szCs w:val="20"/>
        </w:rPr>
        <w:t>Załącznik 6</w:t>
      </w:r>
      <w:r>
        <w:rPr>
          <w:rFonts w:ascii="Arial" w:hAnsi="Arial" w:cstheme="minorHAnsi"/>
          <w:bCs/>
          <w:sz w:val="20"/>
          <w:szCs w:val="20"/>
        </w:rPr>
        <w:tab/>
        <w:t>Wymagania na Przełączniki core-owe</w:t>
      </w:r>
    </w:p>
    <w:p w:rsidR="00C86373" w:rsidRDefault="009F7D97">
      <w:pPr>
        <w:keepNext/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" w:hAnsi="Arial" w:cstheme="minorHAnsi"/>
          <w:bCs/>
          <w:sz w:val="20"/>
          <w:szCs w:val="20"/>
        </w:rPr>
        <w:t>Załącznik 7</w:t>
      </w:r>
      <w:r w:rsidR="00820248">
        <w:rPr>
          <w:rFonts w:ascii="Arial" w:hAnsi="Arial" w:cstheme="minorHAnsi"/>
          <w:bCs/>
          <w:sz w:val="20"/>
          <w:szCs w:val="20"/>
        </w:rPr>
        <w:tab/>
        <w:t xml:space="preserve">Wymagania na </w:t>
      </w:r>
      <w:r>
        <w:rPr>
          <w:rFonts w:ascii="Arial" w:hAnsi="Arial" w:cstheme="minorHAnsi"/>
          <w:bCs/>
          <w:sz w:val="20"/>
          <w:szCs w:val="20"/>
        </w:rPr>
        <w:t>Dostawę i instalację Zasilaczy awaryjnych</w:t>
      </w:r>
    </w:p>
    <w:p w:rsidR="009F7D97" w:rsidRDefault="009F7D97">
      <w:pPr>
        <w:keepNext/>
        <w:spacing w:after="0" w:line="240" w:lineRule="auto"/>
        <w:jc w:val="both"/>
        <w:rPr>
          <w:rFonts w:ascii="Arial" w:hAnsi="Arial" w:cstheme="minorHAnsi"/>
          <w:bCs/>
          <w:sz w:val="20"/>
          <w:szCs w:val="20"/>
        </w:rPr>
      </w:pPr>
      <w:r>
        <w:rPr>
          <w:rFonts w:ascii="Arial" w:hAnsi="Arial" w:cstheme="minorHAnsi"/>
          <w:bCs/>
          <w:sz w:val="20"/>
          <w:szCs w:val="20"/>
        </w:rPr>
        <w:t>Załącznik 8</w:t>
      </w:r>
      <w:r w:rsidR="00820248">
        <w:rPr>
          <w:rFonts w:ascii="Arial" w:hAnsi="Arial" w:cstheme="minorHAnsi"/>
          <w:bCs/>
          <w:sz w:val="20"/>
          <w:szCs w:val="20"/>
        </w:rPr>
        <w:tab/>
      </w:r>
      <w:r>
        <w:rPr>
          <w:rFonts w:ascii="Arial" w:hAnsi="Arial" w:cstheme="minorHAnsi"/>
          <w:bCs/>
          <w:sz w:val="20"/>
          <w:szCs w:val="20"/>
        </w:rPr>
        <w:t xml:space="preserve">Wymagania na Dostawę i instalację Serwerów klastrowych </w:t>
      </w:r>
    </w:p>
    <w:p w:rsidR="00C86373" w:rsidRDefault="009F7D97">
      <w:pPr>
        <w:keepNext/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" w:hAnsi="Arial" w:cstheme="minorHAnsi"/>
          <w:bCs/>
          <w:sz w:val="20"/>
          <w:szCs w:val="20"/>
        </w:rPr>
        <w:t>Załącznik 9</w:t>
      </w:r>
      <w:r w:rsidR="00820248">
        <w:rPr>
          <w:rFonts w:ascii="Arial" w:hAnsi="Arial" w:cstheme="minorHAnsi"/>
          <w:bCs/>
          <w:sz w:val="20"/>
          <w:szCs w:val="20"/>
        </w:rPr>
        <w:tab/>
        <w:t xml:space="preserve">Wymagania na Rozbudowę </w:t>
      </w:r>
      <w:r w:rsidR="00C373DC">
        <w:rPr>
          <w:rFonts w:ascii="Arial" w:hAnsi="Arial" w:cstheme="minorHAnsi"/>
          <w:bCs/>
          <w:sz w:val="20"/>
          <w:szCs w:val="20"/>
        </w:rPr>
        <w:t>posiadanych serwerów</w:t>
      </w:r>
    </w:p>
    <w:p w:rsidR="00C86373" w:rsidRDefault="009F7D97">
      <w:pPr>
        <w:keepNext/>
        <w:spacing w:after="0" w:line="240" w:lineRule="auto"/>
        <w:jc w:val="both"/>
        <w:rPr>
          <w:rFonts w:ascii="Arial" w:hAnsi="Arial" w:cstheme="minorHAnsi"/>
          <w:bCs/>
          <w:sz w:val="20"/>
          <w:szCs w:val="20"/>
        </w:rPr>
      </w:pPr>
      <w:r>
        <w:rPr>
          <w:rFonts w:ascii="Arial" w:hAnsi="Arial" w:cstheme="minorHAnsi"/>
          <w:bCs/>
          <w:sz w:val="20"/>
          <w:szCs w:val="20"/>
        </w:rPr>
        <w:t>Załącznik 10</w:t>
      </w:r>
      <w:r w:rsidR="00C373DC">
        <w:rPr>
          <w:rFonts w:ascii="Arial" w:hAnsi="Arial" w:cstheme="minorHAnsi"/>
          <w:bCs/>
          <w:sz w:val="20"/>
          <w:szCs w:val="20"/>
        </w:rPr>
        <w:tab/>
        <w:t>Wymagania na Dostawę i instalację M</w:t>
      </w:r>
      <w:r w:rsidR="00820248">
        <w:rPr>
          <w:rFonts w:ascii="Arial" w:hAnsi="Arial" w:cstheme="minorHAnsi"/>
          <w:bCs/>
          <w:sz w:val="20"/>
          <w:szCs w:val="20"/>
        </w:rPr>
        <w:t>acierzy,</w:t>
      </w:r>
    </w:p>
    <w:p w:rsidR="00C373DC" w:rsidRDefault="00C373DC" w:rsidP="00C373DC">
      <w:pPr>
        <w:keepNext/>
        <w:spacing w:after="0" w:line="240" w:lineRule="auto"/>
        <w:jc w:val="both"/>
        <w:rPr>
          <w:rFonts w:ascii="Arial" w:hAnsi="Arial" w:cstheme="minorHAnsi"/>
          <w:bCs/>
          <w:sz w:val="20"/>
          <w:szCs w:val="20"/>
        </w:rPr>
      </w:pPr>
      <w:r>
        <w:rPr>
          <w:rFonts w:ascii="Arial" w:hAnsi="Arial" w:cstheme="minorHAnsi"/>
          <w:bCs/>
          <w:sz w:val="20"/>
          <w:szCs w:val="20"/>
        </w:rPr>
        <w:t>Załącznik 11</w:t>
      </w:r>
      <w:r>
        <w:rPr>
          <w:rFonts w:ascii="Arial" w:hAnsi="Arial" w:cstheme="minorHAnsi"/>
          <w:bCs/>
          <w:sz w:val="20"/>
          <w:szCs w:val="20"/>
        </w:rPr>
        <w:tab/>
        <w:t xml:space="preserve">Wymagania na Dostawę i instalację </w:t>
      </w:r>
      <w:r w:rsidRPr="00C373DC">
        <w:rPr>
          <w:rFonts w:ascii="Arial" w:hAnsi="Arial" w:cstheme="minorHAnsi"/>
          <w:bCs/>
          <w:sz w:val="20"/>
          <w:szCs w:val="20"/>
        </w:rPr>
        <w:t xml:space="preserve">Backupu, </w:t>
      </w:r>
    </w:p>
    <w:p w:rsidR="00C373DC" w:rsidRDefault="00C373DC" w:rsidP="00C373DC">
      <w:pPr>
        <w:keepNext/>
        <w:spacing w:after="0" w:line="240" w:lineRule="auto"/>
        <w:jc w:val="both"/>
        <w:rPr>
          <w:rFonts w:ascii="Arial" w:hAnsi="Arial" w:cstheme="minorHAnsi"/>
          <w:bCs/>
          <w:sz w:val="20"/>
          <w:szCs w:val="20"/>
        </w:rPr>
      </w:pPr>
      <w:r>
        <w:rPr>
          <w:rFonts w:ascii="Arial" w:hAnsi="Arial" w:cstheme="minorHAnsi"/>
          <w:bCs/>
          <w:sz w:val="20"/>
          <w:szCs w:val="20"/>
        </w:rPr>
        <w:t>Załącznik 12</w:t>
      </w:r>
      <w:r>
        <w:rPr>
          <w:rFonts w:ascii="Arial" w:hAnsi="Arial" w:cstheme="minorHAnsi"/>
          <w:bCs/>
          <w:sz w:val="20"/>
          <w:szCs w:val="20"/>
        </w:rPr>
        <w:tab/>
        <w:t xml:space="preserve">Wymagania na Dostawę i instalację </w:t>
      </w:r>
      <w:r w:rsidRPr="00C373DC">
        <w:rPr>
          <w:rFonts w:ascii="Arial" w:hAnsi="Arial" w:cstheme="minorHAnsi"/>
          <w:bCs/>
          <w:sz w:val="20"/>
          <w:szCs w:val="20"/>
        </w:rPr>
        <w:t>Komputerów PC</w:t>
      </w:r>
      <w:r>
        <w:rPr>
          <w:rFonts w:ascii="Arial" w:hAnsi="Arial" w:cstheme="minorHAnsi"/>
          <w:bCs/>
          <w:sz w:val="20"/>
          <w:szCs w:val="20"/>
        </w:rPr>
        <w:t>,</w:t>
      </w:r>
    </w:p>
    <w:p w:rsidR="00C373DC" w:rsidRDefault="00C373DC" w:rsidP="00C373DC">
      <w:pPr>
        <w:keepNext/>
        <w:spacing w:after="0" w:line="240" w:lineRule="auto"/>
        <w:jc w:val="both"/>
        <w:rPr>
          <w:rFonts w:ascii="Arial" w:hAnsi="Arial" w:cstheme="minorHAnsi"/>
          <w:bCs/>
          <w:sz w:val="20"/>
          <w:szCs w:val="20"/>
        </w:rPr>
      </w:pPr>
      <w:r>
        <w:rPr>
          <w:rFonts w:ascii="Arial" w:hAnsi="Arial" w:cstheme="minorHAnsi"/>
          <w:bCs/>
          <w:sz w:val="20"/>
          <w:szCs w:val="20"/>
        </w:rPr>
        <w:t>Załącznik 13</w:t>
      </w:r>
      <w:r>
        <w:rPr>
          <w:rFonts w:ascii="Arial" w:hAnsi="Arial" w:cstheme="minorHAnsi"/>
          <w:bCs/>
          <w:sz w:val="20"/>
          <w:szCs w:val="20"/>
        </w:rPr>
        <w:tab/>
        <w:t xml:space="preserve">Wymagania na Dostawę i instalację </w:t>
      </w:r>
      <w:r w:rsidRPr="00C373DC">
        <w:rPr>
          <w:rFonts w:ascii="Arial" w:hAnsi="Arial" w:cstheme="minorHAnsi"/>
          <w:bCs/>
          <w:sz w:val="20"/>
          <w:szCs w:val="20"/>
        </w:rPr>
        <w:t>Stacji diagnostycznej</w:t>
      </w:r>
      <w:r>
        <w:rPr>
          <w:rFonts w:ascii="Arial" w:hAnsi="Arial" w:cstheme="minorHAnsi"/>
          <w:bCs/>
          <w:sz w:val="20"/>
          <w:szCs w:val="20"/>
        </w:rPr>
        <w:t>.</w:t>
      </w:r>
    </w:p>
    <w:p w:rsidR="00C373DC" w:rsidRDefault="00C373DC" w:rsidP="00C373DC">
      <w:pPr>
        <w:keepNext/>
        <w:spacing w:after="0" w:line="240" w:lineRule="auto"/>
        <w:jc w:val="both"/>
        <w:rPr>
          <w:rFonts w:ascii="Arial" w:hAnsi="Arial" w:cstheme="minorHAnsi"/>
          <w:bCs/>
          <w:sz w:val="20"/>
          <w:szCs w:val="20"/>
        </w:rPr>
      </w:pPr>
      <w:r>
        <w:rPr>
          <w:rFonts w:ascii="Arial" w:hAnsi="Arial" w:cstheme="minorHAnsi"/>
          <w:bCs/>
          <w:sz w:val="20"/>
          <w:szCs w:val="20"/>
        </w:rPr>
        <w:t>Załącznik 14</w:t>
      </w:r>
      <w:r>
        <w:rPr>
          <w:rFonts w:ascii="Arial" w:hAnsi="Arial" w:cstheme="minorHAnsi"/>
          <w:bCs/>
          <w:sz w:val="20"/>
          <w:szCs w:val="20"/>
        </w:rPr>
        <w:tab/>
        <w:t xml:space="preserve">Wymagania na Dostawę i instalację </w:t>
      </w:r>
      <w:r w:rsidRPr="00C373DC">
        <w:rPr>
          <w:rFonts w:ascii="Arial" w:hAnsi="Arial" w:cstheme="minorHAnsi"/>
          <w:bCs/>
          <w:sz w:val="20"/>
          <w:szCs w:val="20"/>
        </w:rPr>
        <w:t>Drukarek A4</w:t>
      </w:r>
    </w:p>
    <w:p w:rsidR="00C373DC" w:rsidRDefault="00C373DC" w:rsidP="00C373DC">
      <w:pPr>
        <w:keepNext/>
        <w:spacing w:after="0" w:line="240" w:lineRule="auto"/>
        <w:jc w:val="both"/>
        <w:rPr>
          <w:rFonts w:ascii="Arial" w:hAnsi="Arial" w:cstheme="minorHAnsi"/>
          <w:bCs/>
          <w:sz w:val="20"/>
          <w:szCs w:val="20"/>
        </w:rPr>
      </w:pPr>
      <w:r>
        <w:rPr>
          <w:rFonts w:ascii="Arial" w:hAnsi="Arial" w:cstheme="minorHAnsi"/>
          <w:bCs/>
          <w:sz w:val="20"/>
          <w:szCs w:val="20"/>
        </w:rPr>
        <w:t>Załącznik 15</w:t>
      </w:r>
      <w:r>
        <w:rPr>
          <w:rFonts w:ascii="Arial" w:hAnsi="Arial" w:cstheme="minorHAnsi"/>
          <w:bCs/>
          <w:sz w:val="20"/>
          <w:szCs w:val="20"/>
        </w:rPr>
        <w:tab/>
        <w:t xml:space="preserve">Wymagania na Dostawę i instalację </w:t>
      </w:r>
      <w:r w:rsidRPr="00C373DC">
        <w:rPr>
          <w:rFonts w:ascii="Arial" w:hAnsi="Arial" w:cstheme="minorHAnsi"/>
          <w:bCs/>
          <w:sz w:val="20"/>
          <w:szCs w:val="20"/>
        </w:rPr>
        <w:t>Urządzeń wielofunkcyjnych</w:t>
      </w:r>
    </w:p>
    <w:p w:rsidR="00C373DC" w:rsidRPr="00C373DC" w:rsidRDefault="00C373DC">
      <w:pPr>
        <w:keepNext/>
        <w:spacing w:after="0" w:line="240" w:lineRule="auto"/>
        <w:jc w:val="both"/>
        <w:rPr>
          <w:rFonts w:ascii="Arial" w:hAnsi="Arial" w:cstheme="minorHAnsi"/>
          <w:bCs/>
          <w:sz w:val="20"/>
          <w:szCs w:val="20"/>
        </w:rPr>
      </w:pPr>
      <w:r>
        <w:rPr>
          <w:rFonts w:ascii="Arial" w:hAnsi="Arial" w:cstheme="minorHAnsi"/>
          <w:bCs/>
          <w:sz w:val="20"/>
          <w:szCs w:val="20"/>
        </w:rPr>
        <w:t>Załącznik 16</w:t>
      </w:r>
      <w:r>
        <w:rPr>
          <w:rFonts w:ascii="Arial" w:hAnsi="Arial" w:cstheme="minorHAnsi"/>
          <w:bCs/>
          <w:sz w:val="20"/>
          <w:szCs w:val="20"/>
        </w:rPr>
        <w:tab/>
        <w:t xml:space="preserve">Wymagania na Dostawę i instalację </w:t>
      </w:r>
      <w:r w:rsidRPr="00C373DC">
        <w:rPr>
          <w:rFonts w:ascii="Arial" w:hAnsi="Arial" w:cstheme="minorHAnsi"/>
          <w:bCs/>
          <w:sz w:val="20"/>
          <w:szCs w:val="20"/>
        </w:rPr>
        <w:t>Drukarek A3</w:t>
      </w:r>
      <w:r>
        <w:rPr>
          <w:rFonts w:ascii="Arial" w:hAnsi="Arial" w:cstheme="minorHAnsi"/>
          <w:bCs/>
          <w:sz w:val="20"/>
          <w:szCs w:val="20"/>
        </w:rPr>
        <w:t>,</w:t>
      </w:r>
    </w:p>
    <w:p w:rsidR="00C86373" w:rsidRDefault="00C373DC">
      <w:pPr>
        <w:keepNext/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" w:hAnsi="Arial" w:cstheme="minorHAnsi"/>
          <w:bCs/>
          <w:sz w:val="20"/>
          <w:szCs w:val="20"/>
        </w:rPr>
        <w:t>Załącznik 17</w:t>
      </w:r>
      <w:r w:rsidR="00820248">
        <w:rPr>
          <w:rFonts w:ascii="Arial" w:hAnsi="Arial" w:cstheme="minorHAnsi"/>
          <w:bCs/>
          <w:sz w:val="20"/>
          <w:szCs w:val="20"/>
        </w:rPr>
        <w:tab/>
        <w:t xml:space="preserve">Wymagania na </w:t>
      </w:r>
      <w:r>
        <w:rPr>
          <w:rFonts w:ascii="Arial" w:hAnsi="Arial" w:cstheme="minorHAnsi"/>
          <w:bCs/>
          <w:sz w:val="20"/>
          <w:szCs w:val="20"/>
        </w:rPr>
        <w:t>Dostawę i instalację Serwerowych</w:t>
      </w:r>
      <w:r w:rsidR="00820248">
        <w:rPr>
          <w:rFonts w:ascii="Arial" w:hAnsi="Arial" w:cstheme="minorHAnsi"/>
          <w:bCs/>
          <w:sz w:val="20"/>
          <w:szCs w:val="20"/>
        </w:rPr>
        <w:t xml:space="preserve"> system</w:t>
      </w:r>
      <w:r>
        <w:rPr>
          <w:rFonts w:ascii="Arial" w:hAnsi="Arial" w:cstheme="minorHAnsi"/>
          <w:bCs/>
          <w:sz w:val="20"/>
          <w:szCs w:val="20"/>
        </w:rPr>
        <w:t>ów operacyjnych</w:t>
      </w:r>
      <w:r w:rsidR="00820248">
        <w:rPr>
          <w:rFonts w:ascii="Arial" w:hAnsi="Arial" w:cstheme="minorHAnsi"/>
          <w:bCs/>
          <w:sz w:val="20"/>
          <w:szCs w:val="20"/>
        </w:rPr>
        <w:t>,</w:t>
      </w:r>
    </w:p>
    <w:p w:rsidR="00C86373" w:rsidRDefault="00C373DC">
      <w:pPr>
        <w:keepNext/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" w:hAnsi="Arial" w:cstheme="minorHAnsi"/>
          <w:bCs/>
          <w:sz w:val="20"/>
          <w:szCs w:val="20"/>
        </w:rPr>
        <w:t>Załącznik 18</w:t>
      </w:r>
      <w:r w:rsidR="00820248">
        <w:rPr>
          <w:rFonts w:ascii="Arial" w:hAnsi="Arial" w:cstheme="minorHAnsi"/>
          <w:bCs/>
          <w:sz w:val="20"/>
          <w:szCs w:val="20"/>
        </w:rPr>
        <w:tab/>
        <w:t xml:space="preserve">Wymagania na </w:t>
      </w:r>
      <w:r>
        <w:rPr>
          <w:rFonts w:ascii="Arial" w:hAnsi="Arial" w:cstheme="minorHAnsi"/>
          <w:bCs/>
          <w:sz w:val="20"/>
          <w:szCs w:val="20"/>
        </w:rPr>
        <w:t>Dostawę i instalację Systemów operacyjnych komputerów PC,</w:t>
      </w:r>
    </w:p>
    <w:p w:rsidR="00C373DC" w:rsidRDefault="00C373DC" w:rsidP="00C373DC">
      <w:pPr>
        <w:keepNext/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" w:hAnsi="Arial" w:cstheme="minorHAnsi"/>
          <w:bCs/>
          <w:sz w:val="20"/>
          <w:szCs w:val="20"/>
        </w:rPr>
        <w:t>Załącznik 19</w:t>
      </w:r>
      <w:r w:rsidR="00820248">
        <w:rPr>
          <w:rFonts w:ascii="Arial" w:hAnsi="Arial" w:cstheme="minorHAnsi"/>
          <w:bCs/>
          <w:sz w:val="20"/>
          <w:szCs w:val="20"/>
        </w:rPr>
        <w:tab/>
        <w:t xml:space="preserve">Wymagania na </w:t>
      </w:r>
      <w:r>
        <w:rPr>
          <w:rFonts w:ascii="Arial" w:hAnsi="Arial" w:cstheme="minorHAnsi"/>
          <w:bCs/>
          <w:sz w:val="20"/>
          <w:szCs w:val="20"/>
        </w:rPr>
        <w:t>Dostawę i instalację Systemów biurowych dla komputerów PC,</w:t>
      </w:r>
    </w:p>
    <w:p w:rsidR="00C373DC" w:rsidRDefault="00C373DC" w:rsidP="00C373DC">
      <w:pPr>
        <w:keepNext/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" w:hAnsi="Arial" w:cstheme="minorHAnsi"/>
          <w:bCs/>
          <w:sz w:val="20"/>
          <w:szCs w:val="20"/>
        </w:rPr>
        <w:t>Załącznik 20</w:t>
      </w:r>
      <w:r>
        <w:rPr>
          <w:rFonts w:ascii="Arial" w:hAnsi="Arial" w:cstheme="minorHAnsi"/>
          <w:bCs/>
          <w:sz w:val="20"/>
          <w:szCs w:val="20"/>
        </w:rPr>
        <w:tab/>
        <w:t xml:space="preserve">Wymagania na Dostawę i instalację Oprogramowania antywirusowego, </w:t>
      </w:r>
    </w:p>
    <w:p w:rsidR="00C86373" w:rsidRDefault="00C373DC">
      <w:pPr>
        <w:keepNext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 w:cstheme="minorHAnsi"/>
          <w:bCs/>
          <w:sz w:val="20"/>
          <w:szCs w:val="20"/>
        </w:rPr>
        <w:t>Załącznik 21</w:t>
      </w:r>
      <w:r w:rsidR="00820248">
        <w:rPr>
          <w:rFonts w:ascii="Arial" w:hAnsi="Arial" w:cstheme="minorHAnsi"/>
          <w:bCs/>
          <w:sz w:val="20"/>
          <w:szCs w:val="20"/>
        </w:rPr>
        <w:tab/>
        <w:t xml:space="preserve">Wymagania na </w:t>
      </w:r>
      <w:r>
        <w:rPr>
          <w:rFonts w:ascii="Arial" w:hAnsi="Arial" w:cstheme="minorHAnsi"/>
          <w:bCs/>
          <w:sz w:val="20"/>
          <w:szCs w:val="20"/>
        </w:rPr>
        <w:t>Dostawę i instalację Systemu zarządzania środowiskiem wirtualnym</w:t>
      </w:r>
    </w:p>
    <w:sectPr w:rsidR="00C86373">
      <w:footerReference w:type="default" r:id="rId10"/>
      <w:pgSz w:w="11906" w:h="16838"/>
      <w:pgMar w:top="993" w:right="1133" w:bottom="709" w:left="1276" w:header="0" w:footer="14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020" w:rsidRDefault="00325020">
      <w:pPr>
        <w:spacing w:after="0" w:line="240" w:lineRule="auto"/>
      </w:pPr>
      <w:r>
        <w:separator/>
      </w:r>
    </w:p>
  </w:endnote>
  <w:endnote w:type="continuationSeparator" w:id="0">
    <w:p w:rsidR="00325020" w:rsidRDefault="0032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2786130"/>
      <w:docPartObj>
        <w:docPartGallery w:val="Page Numbers (Top of Page)"/>
        <w:docPartUnique/>
      </w:docPartObj>
    </w:sdtPr>
    <w:sdtEndPr/>
    <w:sdtContent>
      <w:p w:rsidR="00C86373" w:rsidRDefault="00820248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C80AAD">
          <w:rPr>
            <w:b/>
            <w:bCs/>
            <w:noProof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C80AAD">
          <w:rPr>
            <w:b/>
            <w:bCs/>
            <w:noProof/>
            <w:sz w:val="24"/>
            <w:szCs w:val="24"/>
          </w:rPr>
          <w:t>8</w:t>
        </w:r>
        <w:r>
          <w:rPr>
            <w:b/>
            <w:bCs/>
            <w:sz w:val="24"/>
            <w:szCs w:val="24"/>
          </w:rPr>
          <w:fldChar w:fldCharType="end"/>
        </w:r>
      </w:p>
      <w:p w:rsidR="00C86373" w:rsidRDefault="00325020">
        <w:pPr>
          <w:pStyle w:val="Stopka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7362415"/>
      <w:docPartObj>
        <w:docPartGallery w:val="Page Numbers (Top of Page)"/>
        <w:docPartUnique/>
      </w:docPartObj>
    </w:sdtPr>
    <w:sdtEndPr/>
    <w:sdtContent>
      <w:p w:rsidR="00C86373" w:rsidRDefault="00820248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C80AAD">
          <w:rPr>
            <w:b/>
            <w:bCs/>
            <w:noProof/>
            <w:sz w:val="24"/>
            <w:szCs w:val="24"/>
          </w:rPr>
          <w:t>8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C80AAD">
          <w:rPr>
            <w:b/>
            <w:bCs/>
            <w:noProof/>
            <w:sz w:val="24"/>
            <w:szCs w:val="24"/>
          </w:rPr>
          <w:t>8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C86373" w:rsidRDefault="00C863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020" w:rsidRDefault="00325020">
      <w:pPr>
        <w:spacing w:after="0" w:line="240" w:lineRule="auto"/>
      </w:pPr>
      <w:r>
        <w:separator/>
      </w:r>
    </w:p>
  </w:footnote>
  <w:footnote w:type="continuationSeparator" w:id="0">
    <w:p w:rsidR="00325020" w:rsidRDefault="00325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D79" w:rsidRDefault="00182D79" w:rsidP="00182D7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FA4BC5" wp14:editId="0739C1B3">
          <wp:extent cx="5913755" cy="700405"/>
          <wp:effectExtent l="1905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700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82D79" w:rsidRPr="00182D79" w:rsidRDefault="00182D79" w:rsidP="00182D79">
    <w:pPr>
      <w:pStyle w:val="Gwka"/>
      <w:jc w:val="center"/>
      <w:rPr>
        <w:sz w:val="16"/>
        <w:szCs w:val="16"/>
      </w:rPr>
    </w:pPr>
    <w:r>
      <w:rPr>
        <w:sz w:val="16"/>
        <w:szCs w:val="16"/>
      </w:rPr>
      <w:t>Zamówienie współfinansowane ze środków Europejskiego Funduszu Rozwoju Regionalnego w ramach Regionalnego Programu Operacyjnego Województwa Łódzkiego na lata 2014-2020 w ramach Działania VII.1.2 Technologie informacyjno-komunikacyjne.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8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A50B7E"/>
    <w:multiLevelType w:val="multilevel"/>
    <w:tmpl w:val="29E8298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F0BEB"/>
    <w:multiLevelType w:val="multilevel"/>
    <w:tmpl w:val="E370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59A6C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5927AA"/>
    <w:multiLevelType w:val="multilevel"/>
    <w:tmpl w:val="C78CDC62"/>
    <w:lvl w:ilvl="0">
      <w:start w:val="1"/>
      <w:numFmt w:val="decimal"/>
      <w:lvlText w:val="%1."/>
      <w:lvlJc w:val="left"/>
      <w:pPr>
        <w:ind w:left="400" w:hanging="400"/>
      </w:pPr>
      <w:rPr>
        <w:rFonts w:ascii="Arial Narrow" w:hAnsi="Arial Narrow"/>
        <w:b w:val="0"/>
      </w:rPr>
    </w:lvl>
    <w:lvl w:ilvl="1">
      <w:start w:val="1"/>
      <w:numFmt w:val="decimal"/>
      <w:lvlText w:val="%1.%2."/>
      <w:lvlJc w:val="left"/>
      <w:pPr>
        <w:ind w:left="400" w:hanging="4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21B60185"/>
    <w:multiLevelType w:val="multilevel"/>
    <w:tmpl w:val="034A94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AC46538"/>
    <w:multiLevelType w:val="multilevel"/>
    <w:tmpl w:val="5F42C0F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F0A52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4193E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4DC65C7"/>
    <w:multiLevelType w:val="multilevel"/>
    <w:tmpl w:val="7FE0560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ED2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AE54900"/>
    <w:multiLevelType w:val="multilevel"/>
    <w:tmpl w:val="8A9641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3AB6F83"/>
    <w:multiLevelType w:val="multilevel"/>
    <w:tmpl w:val="771C098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4FB3375"/>
    <w:multiLevelType w:val="multilevel"/>
    <w:tmpl w:val="A1329F22"/>
    <w:lvl w:ilvl="0">
      <w:start w:val="1"/>
      <w:numFmt w:val="decimal"/>
      <w:lvlText w:val="%1."/>
      <w:lvlJc w:val="left"/>
      <w:pPr>
        <w:ind w:left="1070" w:hanging="7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right"/>
      <w:pPr>
        <w:ind w:left="2160" w:hanging="180"/>
      </w:pPr>
      <w:rPr>
        <w:rFonts w:ascii="Symbol" w:hAnsi="Symbol" w:cs="Open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F47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EC63317"/>
    <w:multiLevelType w:val="multilevel"/>
    <w:tmpl w:val="90989798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1"/>
  </w:num>
  <w:num w:numId="5">
    <w:abstractNumId w:val="14"/>
  </w:num>
  <w:num w:numId="6">
    <w:abstractNumId w:val="9"/>
  </w:num>
  <w:num w:numId="7">
    <w:abstractNumId w:val="12"/>
  </w:num>
  <w:num w:numId="8">
    <w:abstractNumId w:val="1"/>
  </w:num>
  <w:num w:numId="9">
    <w:abstractNumId w:val="6"/>
  </w:num>
  <w:num w:numId="10">
    <w:abstractNumId w:val="13"/>
  </w:num>
  <w:num w:numId="11">
    <w:abstractNumId w:val="8"/>
  </w:num>
  <w:num w:numId="12">
    <w:abstractNumId w:val="15"/>
  </w:num>
  <w:num w:numId="13">
    <w:abstractNumId w:val="2"/>
  </w:num>
  <w:num w:numId="14">
    <w:abstractNumId w:val="5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73"/>
    <w:rsid w:val="00182D79"/>
    <w:rsid w:val="001D4D1E"/>
    <w:rsid w:val="002E2EB9"/>
    <w:rsid w:val="002E4F72"/>
    <w:rsid w:val="00325020"/>
    <w:rsid w:val="00426373"/>
    <w:rsid w:val="00466085"/>
    <w:rsid w:val="004D1B1A"/>
    <w:rsid w:val="0050204B"/>
    <w:rsid w:val="00523E96"/>
    <w:rsid w:val="0064058E"/>
    <w:rsid w:val="006B3535"/>
    <w:rsid w:val="00736C14"/>
    <w:rsid w:val="00785763"/>
    <w:rsid w:val="00820248"/>
    <w:rsid w:val="00945C56"/>
    <w:rsid w:val="009F7D97"/>
    <w:rsid w:val="00B31BC6"/>
    <w:rsid w:val="00BC2562"/>
    <w:rsid w:val="00C145D5"/>
    <w:rsid w:val="00C373DC"/>
    <w:rsid w:val="00C80AAD"/>
    <w:rsid w:val="00C86373"/>
    <w:rsid w:val="00EB50A4"/>
    <w:rsid w:val="00FB030E"/>
    <w:rsid w:val="00FF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D1D20A-4D1F-4143-BEB6-23938CB0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3">
    <w:name w:val="heading 3"/>
    <w:basedOn w:val="Nagwek"/>
    <w:next w:val="Tekstpodstawowy"/>
    <w:qFormat/>
    <w:pPr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AE72F2"/>
  </w:style>
  <w:style w:type="character" w:customStyle="1" w:styleId="czeinternetowe">
    <w:name w:val="Łącze internetowe"/>
    <w:basedOn w:val="Domylnaczcionkaakapitu"/>
    <w:unhideWhenUsed/>
    <w:rsid w:val="006F1CAC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C757C"/>
  </w:style>
  <w:style w:type="character" w:customStyle="1" w:styleId="StopkaZnak">
    <w:name w:val="Stopka Znak"/>
    <w:basedOn w:val="Domylnaczcionkaakapitu"/>
    <w:link w:val="Stopka"/>
    <w:uiPriority w:val="99"/>
    <w:qFormat/>
    <w:rsid w:val="004C757C"/>
  </w:style>
  <w:style w:type="character" w:customStyle="1" w:styleId="FontStyle11">
    <w:name w:val="Font Style11"/>
    <w:uiPriority w:val="99"/>
    <w:qFormat/>
    <w:rsid w:val="008F490D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A0358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E12377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sid w:val="00E1237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27A0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27A0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27A0B"/>
    <w:rPr>
      <w:b/>
      <w:bCs/>
      <w:sz w:val="20"/>
      <w:szCs w:val="20"/>
    </w:rPr>
  </w:style>
  <w:style w:type="character" w:customStyle="1" w:styleId="ListLabel1">
    <w:name w:val="ListLabel 1"/>
    <w:qFormat/>
    <w:rPr>
      <w:rFonts w:ascii="Arial Narrow" w:hAnsi="Arial Narrow"/>
      <w:b w:val="0"/>
    </w:rPr>
  </w:style>
  <w:style w:type="character" w:customStyle="1" w:styleId="ListLabel2">
    <w:name w:val="ListLabel 2"/>
    <w:qFormat/>
    <w:rPr>
      <w:b w:val="0"/>
      <w:color w:val="auto"/>
    </w:rPr>
  </w:style>
  <w:style w:type="character" w:customStyle="1" w:styleId="ListLabel3">
    <w:name w:val="ListLabel 3"/>
    <w:qFormat/>
    <w:rPr>
      <w:b w:val="0"/>
      <w:color w:val="auto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rFonts w:ascii="Arial Narrow" w:hAnsi="Arial Narrow"/>
      <w:b w:val="0"/>
    </w:rPr>
  </w:style>
  <w:style w:type="character" w:customStyle="1" w:styleId="ListLabel6">
    <w:name w:val="ListLabel 6"/>
    <w:qFormat/>
    <w:rPr>
      <w:rFonts w:ascii="Arial Narrow" w:hAnsi="Arial Narrow"/>
      <w:b w:val="0"/>
    </w:rPr>
  </w:style>
  <w:style w:type="character" w:customStyle="1" w:styleId="ListLabel7">
    <w:name w:val="ListLabel 7"/>
    <w:qFormat/>
    <w:rPr>
      <w:rFonts w:ascii="Arial Narrow" w:hAnsi="Arial Narrow"/>
      <w:b w:val="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rFonts w:ascii="Arial Narrow" w:hAnsi="Arial Narrow"/>
      <w:b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rFonts w:cs="Times New Roman"/>
      <w:color w:val="auto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Times New Roman"/>
      <w:color w:val="auto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C757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DA027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C75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A035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E12377"/>
    <w:pPr>
      <w:spacing w:after="0" w:line="240" w:lineRule="auto"/>
      <w:jc w:val="both"/>
    </w:pPr>
    <w:rPr>
      <w:rFonts w:eastAsiaTheme="minorEastAsia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27A0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27A0B"/>
    <w:rPr>
      <w:b/>
      <w:bCs/>
    </w:rPr>
  </w:style>
  <w:style w:type="paragraph" w:styleId="Poprawka">
    <w:name w:val="Revision"/>
    <w:uiPriority w:val="99"/>
    <w:semiHidden/>
    <w:qFormat/>
    <w:rsid w:val="002A5CA5"/>
  </w:style>
  <w:style w:type="character" w:customStyle="1" w:styleId="HeaderChar">
    <w:name w:val="Header Char"/>
    <w:basedOn w:val="Domylnaczcionkaakapitu"/>
    <w:link w:val="Gwka"/>
    <w:uiPriority w:val="99"/>
    <w:qFormat/>
    <w:rsid w:val="00182D79"/>
    <w:rPr>
      <w:sz w:val="24"/>
      <w:szCs w:val="24"/>
    </w:rPr>
  </w:style>
  <w:style w:type="paragraph" w:customStyle="1" w:styleId="Gwka">
    <w:name w:val="Główka"/>
    <w:basedOn w:val="Normalny"/>
    <w:link w:val="HeaderChar"/>
    <w:uiPriority w:val="99"/>
    <w:rsid w:val="00182D79"/>
    <w:pPr>
      <w:tabs>
        <w:tab w:val="center" w:pos="4536"/>
        <w:tab w:val="right" w:pos="9072"/>
      </w:tabs>
      <w:suppressAutoHyphens/>
      <w:spacing w:after="200" w:line="276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5E823-06FD-47BC-A6D9-CA1F431D3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8</Pages>
  <Words>3442</Words>
  <Characters>20655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lenovo</dc:creator>
  <dc:description/>
  <cp:lastModifiedBy>Robert Kazmierczak</cp:lastModifiedBy>
  <cp:revision>7</cp:revision>
  <cp:lastPrinted>2018-09-13T16:26:00Z</cp:lastPrinted>
  <dcterms:created xsi:type="dcterms:W3CDTF">2019-01-24T11:55:00Z</dcterms:created>
  <dcterms:modified xsi:type="dcterms:W3CDTF">2019-01-30T11:15:00Z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