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Default="00636420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1</w:t>
      </w:r>
      <w:r w:rsidR="0045251E">
        <w:rPr>
          <w:rFonts w:ascii="Arial" w:hAnsi="Arial" w:cstheme="minorHAnsi"/>
          <w:b/>
          <w:bCs/>
          <w:sz w:val="24"/>
          <w:szCs w:val="24"/>
        </w:rPr>
        <w:t>6</w:t>
      </w:r>
      <w:r w:rsidR="0045251E">
        <w:rPr>
          <w:rFonts w:ascii="Arial" w:hAnsi="Arial" w:cstheme="minorHAnsi"/>
          <w:b/>
          <w:bCs/>
          <w:sz w:val="24"/>
          <w:szCs w:val="24"/>
        </w:rPr>
        <w:tab/>
      </w:r>
      <w:r w:rsidR="00327DBB">
        <w:rPr>
          <w:rFonts w:ascii="Arial" w:hAnsi="Arial" w:cstheme="minorHAnsi"/>
          <w:b/>
          <w:bCs/>
          <w:sz w:val="24"/>
          <w:szCs w:val="24"/>
        </w:rPr>
        <w:tab/>
        <w:t>Wymagani</w:t>
      </w:r>
      <w:r>
        <w:rPr>
          <w:rFonts w:ascii="Arial" w:hAnsi="Arial" w:cstheme="minorHAnsi"/>
          <w:b/>
          <w:bCs/>
          <w:sz w:val="24"/>
          <w:szCs w:val="24"/>
        </w:rPr>
        <w:t>a na dost</w:t>
      </w:r>
      <w:r w:rsidR="0045251E">
        <w:rPr>
          <w:rFonts w:ascii="Arial" w:hAnsi="Arial" w:cstheme="minorHAnsi"/>
          <w:b/>
          <w:bCs/>
          <w:sz w:val="24"/>
          <w:szCs w:val="24"/>
        </w:rPr>
        <w:t>awę i instalację Drukarek A3</w:t>
      </w:r>
      <w:bookmarkStart w:id="0" w:name="_GoBack"/>
      <w:bookmarkEnd w:id="0"/>
    </w:p>
    <w:p w:rsidR="005D5259" w:rsidRDefault="005D5259">
      <w:pPr>
        <w:suppressAutoHyphens/>
        <w:spacing w:after="0" w:line="240" w:lineRule="auto"/>
        <w:jc w:val="both"/>
      </w:pPr>
    </w:p>
    <w:p w:rsidR="005D5259" w:rsidRDefault="00327DB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 xml:space="preserve">szego zadania należy dostawa </w:t>
      </w:r>
      <w:r w:rsidR="0045251E">
        <w:rPr>
          <w:rFonts w:ascii="Times New Roman" w:hAnsi="Times New Roman" w:cs="Times New Roman"/>
          <w:b/>
          <w:color w:val="00000A"/>
          <w:sz w:val="24"/>
          <w:szCs w:val="24"/>
        </w:rPr>
        <w:t>3</w:t>
      </w:r>
      <w:r w:rsidR="0045251E">
        <w:rPr>
          <w:rFonts w:ascii="Times New Roman" w:hAnsi="Times New Roman" w:cs="Times New Roman"/>
          <w:color w:val="00000A"/>
          <w:sz w:val="24"/>
          <w:szCs w:val="24"/>
        </w:rPr>
        <w:t xml:space="preserve"> sztuk Drukarek A3</w:t>
      </w:r>
      <w:r w:rsidR="00743B5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do siedz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iby Zamawiającego, spełniającej</w:t>
      </w:r>
      <w:r>
        <w:rPr>
          <w:rFonts w:ascii="Times New Roman" w:hAnsi="Times New Roman" w:cs="Times New Roman"/>
          <w:color w:val="00000A"/>
          <w:sz w:val="24"/>
          <w:szCs w:val="24"/>
        </w:rPr>
        <w:t> minimalne wymagania techniczne i funkcjon</w:t>
      </w:r>
      <w:r w:rsidR="00636420">
        <w:rPr>
          <w:rFonts w:ascii="Times New Roman" w:hAnsi="Times New Roman" w:cs="Times New Roman"/>
          <w:color w:val="00000A"/>
          <w:sz w:val="24"/>
          <w:szCs w:val="24"/>
        </w:rPr>
        <w:t>alne określone poniżej oraz jej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instalacja i konfiguracja.</w:t>
      </w:r>
    </w:p>
    <w:p w:rsidR="005D5259" w:rsidRDefault="005D525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D5259" w:rsidRDefault="00327DBB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</w:p>
    <w:p w:rsidR="00636420" w:rsidRDefault="0063642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00"/>
        <w:gridCol w:w="5612"/>
      </w:tblGrid>
      <w:tr w:rsidR="00FB1460" w:rsidRPr="00FB1460" w:rsidTr="00FB1460">
        <w:trPr>
          <w:trHeight w:val="240"/>
        </w:trPr>
        <w:tc>
          <w:tcPr>
            <w:tcW w:w="460" w:type="dxa"/>
            <w:shd w:val="clear" w:color="000000" w:fill="BFBFBF"/>
            <w:vAlign w:val="center"/>
            <w:hideMark/>
          </w:tcPr>
          <w:p w:rsidR="00FB1460" w:rsidRPr="00FB1460" w:rsidRDefault="00FB1460" w:rsidP="00FB14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shd w:val="clear" w:color="000000" w:fill="BFBFBF"/>
            <w:vAlign w:val="center"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5612" w:type="dxa"/>
            <w:shd w:val="clear" w:color="000000" w:fill="BFBFBF"/>
            <w:vAlign w:val="center"/>
            <w:hideMark/>
          </w:tcPr>
          <w:p w:rsidR="00FB1460" w:rsidRPr="00FB1460" w:rsidRDefault="00FB1460" w:rsidP="00FB146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minimalnych wymagań technicznych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Laserowa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Rodzaj druku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Monochromatyczny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  <w:proofErr w:type="spellStart"/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Format wydruku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Prędkość druku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40 stron A4 na minutę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Obciążalność miesięczna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150 000 stron A4 w miesiącu.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Pamięć RAM zainstalowana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 xml:space="preserve">256 MB 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Emulacje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PCL 6, PCL 5e, PostScript3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Interfejsy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 2.0, Gigabit Ethernet (10Base-T/100Base-TX/1000Base-T)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Obsługiwane systemy operacyjne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Windows 7, 8, 10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Gramatura papieru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60 – 220 g/m2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0" w:type="dxa"/>
            <w:noWrap/>
            <w:hideMark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Podajniki papieru</w:t>
            </w:r>
          </w:p>
        </w:tc>
        <w:tc>
          <w:tcPr>
            <w:tcW w:w="5612" w:type="dxa"/>
            <w:noWrap/>
            <w:hideMark/>
          </w:tcPr>
          <w:p w:rsidR="0045251E" w:rsidRPr="0045251E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podajnik w formie zamkniętej kasety na minimum 500 arkuszy A4,</w:t>
            </w:r>
          </w:p>
          <w:p w:rsidR="0045251E" w:rsidRPr="0045251E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podajnik wielofunkcyjny na minimum 100 arkuszy A4.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0" w:type="dxa"/>
            <w:noWrap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Odbiorniki papieru</w:t>
            </w:r>
          </w:p>
        </w:tc>
        <w:tc>
          <w:tcPr>
            <w:tcW w:w="5612" w:type="dxa"/>
            <w:noWrap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Min. 500 kartek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0" w:type="dxa"/>
            <w:noWrap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5612" w:type="dxa"/>
            <w:noWrap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Min. 750 MHz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0" w:type="dxa"/>
            <w:noWrap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5612" w:type="dxa"/>
            <w:noWrap/>
          </w:tcPr>
          <w:p w:rsidR="0045251E" w:rsidRPr="0045251E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51E">
              <w:rPr>
                <w:rFonts w:ascii="Times New Roman" w:hAnsi="Times New Roman" w:cs="Times New Roman"/>
                <w:sz w:val="20"/>
                <w:szCs w:val="20"/>
              </w:rPr>
              <w:t>Rozdzielność tonera i bębna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45251E" w:rsidRPr="00FB1460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0" w:type="dxa"/>
            <w:noWrap/>
          </w:tcPr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Materiały eksploatacyjne jako wyposażenie standardowe drukarki </w:t>
            </w:r>
          </w:p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( dostarczone w komplecie w ramach oferowanej 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jedn.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12" w:type="dxa"/>
            <w:noWrap/>
          </w:tcPr>
          <w:p w:rsidR="0045251E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Toner startowy na min. 7.5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00 wydruków </w:t>
            </w:r>
          </w:p>
          <w:p w:rsidR="0045251E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Standardowy toner na min. 15.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000 wydruków </w:t>
            </w:r>
          </w:p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zgodnie z normą ISO/IEC 19752.</w:t>
            </w:r>
          </w:p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Bębny pozwalające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wydrukować min. 20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0 000 wydruków.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45251E" w:rsidRPr="00FB1460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0" w:type="dxa"/>
            <w:noWrap/>
          </w:tcPr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Wydruk dwustronny</w:t>
            </w:r>
          </w:p>
        </w:tc>
        <w:tc>
          <w:tcPr>
            <w:tcW w:w="5612" w:type="dxa"/>
            <w:noWrap/>
          </w:tcPr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45251E" w:rsidRPr="00FB1460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0" w:type="dxa"/>
            <w:noWrap/>
          </w:tcPr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612" w:type="dxa"/>
            <w:noWrap/>
          </w:tcPr>
          <w:p w:rsidR="0045251E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 xml:space="preserve">Oświadczenie producenta oferowanego sprzętu lub jego autoryzowanego przedstawiciela w Polsce, że w przypadku nie wywiązywania się z obowiązków gwarancyjnych oferenta lub firmy serwisującej, przejmie na siebie wszelkie zobowiązania związane z serwisem.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nie wymagane 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w przypadku autoryzowanego przedstawiciela producenta.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45251E" w:rsidRPr="00FB1460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0" w:type="dxa"/>
            <w:noWrap/>
          </w:tcPr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s</w:t>
            </w: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erwis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5612" w:type="dxa"/>
            <w:noWrap/>
          </w:tcPr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Zgodny ze standardem ISO 9001: 2008.</w:t>
            </w:r>
          </w:p>
        </w:tc>
      </w:tr>
      <w:tr w:rsidR="0045251E" w:rsidRPr="00FB1460" w:rsidTr="00FB1460">
        <w:trPr>
          <w:trHeight w:val="240"/>
        </w:trPr>
        <w:tc>
          <w:tcPr>
            <w:tcW w:w="460" w:type="dxa"/>
            <w:shd w:val="clear" w:color="auto" w:fill="auto"/>
            <w:noWrap/>
            <w:vAlign w:val="center"/>
          </w:tcPr>
          <w:p w:rsidR="0045251E" w:rsidRPr="00FB1460" w:rsidRDefault="0045251E" w:rsidP="004525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0" w:type="dxa"/>
            <w:noWrap/>
          </w:tcPr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460">
              <w:rPr>
                <w:rFonts w:ascii="Times New Roman" w:hAnsi="Times New Roman" w:cs="Times New Roman"/>
                <w:sz w:val="20"/>
                <w:szCs w:val="20"/>
              </w:rPr>
              <w:t>Certyfikat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612" w:type="dxa"/>
            <w:noWrap/>
          </w:tcPr>
          <w:p w:rsidR="0045251E" w:rsidRPr="00EA063F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3F">
              <w:rPr>
                <w:rFonts w:ascii="Times New Roman" w:hAnsi="Times New Roman" w:cs="Times New Roman"/>
                <w:sz w:val="20"/>
                <w:szCs w:val="20"/>
              </w:rPr>
              <w:t>Certyfikat ISO 140001:2004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producenta oferowanego sprzętu</w:t>
            </w:r>
            <w:r w:rsidRPr="00EA06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251E" w:rsidRPr="00FB1460" w:rsidRDefault="0045251E" w:rsidP="004525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63F">
              <w:rPr>
                <w:rFonts w:ascii="Times New Roman" w:hAnsi="Times New Roman" w:cs="Times New Roman"/>
                <w:sz w:val="20"/>
                <w:szCs w:val="20"/>
              </w:rPr>
              <w:t>Certyfikat ISO 9001:2008 producenta oferowanego sprzętu</w:t>
            </w:r>
          </w:p>
        </w:tc>
      </w:tr>
    </w:tbl>
    <w:p w:rsidR="005D5259" w:rsidRDefault="005D5259" w:rsidP="00EA063F"/>
    <w:sectPr w:rsidR="005D5259">
      <w:headerReference w:type="default" r:id="rId7"/>
      <w:pgSz w:w="11906" w:h="16838"/>
      <w:pgMar w:top="1985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B9" w:rsidRDefault="00132AB9">
      <w:pPr>
        <w:spacing w:after="0" w:line="240" w:lineRule="auto"/>
      </w:pPr>
      <w:r>
        <w:separator/>
      </w:r>
    </w:p>
  </w:endnote>
  <w:endnote w:type="continuationSeparator" w:id="0">
    <w:p w:rsidR="00132AB9" w:rsidRDefault="0013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B9" w:rsidRDefault="00132AB9">
      <w:pPr>
        <w:spacing w:after="0" w:line="240" w:lineRule="auto"/>
      </w:pPr>
      <w:r>
        <w:separator/>
      </w:r>
    </w:p>
  </w:footnote>
  <w:footnote w:type="continuationSeparator" w:id="0">
    <w:p w:rsidR="00132AB9" w:rsidRDefault="0013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Default="00327DBB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259" w:rsidRDefault="00327DBB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563F64"/>
    <w:multiLevelType w:val="hybridMultilevel"/>
    <w:tmpl w:val="3664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F1FFF"/>
    <w:multiLevelType w:val="hybridMultilevel"/>
    <w:tmpl w:val="DBF4DD14"/>
    <w:lvl w:ilvl="0" w:tplc="3BB04516">
      <w:start w:val="8"/>
      <w:numFmt w:val="bullet"/>
      <w:lvlText w:val=""/>
      <w:lvlJc w:val="left"/>
      <w:pPr>
        <w:ind w:left="41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C0C4B8D"/>
    <w:multiLevelType w:val="hybridMultilevel"/>
    <w:tmpl w:val="45E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132AB9"/>
    <w:rsid w:val="00327DBB"/>
    <w:rsid w:val="00385AAB"/>
    <w:rsid w:val="0045251E"/>
    <w:rsid w:val="004D0BA4"/>
    <w:rsid w:val="005D5259"/>
    <w:rsid w:val="00604269"/>
    <w:rsid w:val="00636420"/>
    <w:rsid w:val="00743B56"/>
    <w:rsid w:val="00875B8D"/>
    <w:rsid w:val="00B109A0"/>
    <w:rsid w:val="00B87704"/>
    <w:rsid w:val="00BB10E8"/>
    <w:rsid w:val="00E10039"/>
    <w:rsid w:val="00EA063F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3</cp:revision>
  <dcterms:created xsi:type="dcterms:W3CDTF">2019-01-25T10:54:00Z</dcterms:created>
  <dcterms:modified xsi:type="dcterms:W3CDTF">2019-01-25T10:58:00Z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