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333A4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A47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333A4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33A47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333A47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A47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DC4089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C4089">
        <w:rPr>
          <w:rFonts w:ascii="Calibri" w:hAnsi="Calibri"/>
          <w:sz w:val="22"/>
          <w:szCs w:val="22"/>
        </w:rPr>
        <w:t xml:space="preserve">Nawiązując do ogłoszenia o zamówieniu prowadzonego w trybie zapytania ofertowego na </w:t>
      </w:r>
      <w:r>
        <w:rPr>
          <w:rFonts w:ascii="Calibri" w:hAnsi="Calibri"/>
          <w:sz w:val="22"/>
          <w:szCs w:val="22"/>
        </w:rPr>
        <w:t>dostawy środków dezynfekcyjnych</w:t>
      </w:r>
      <w:r w:rsidRPr="00DC4089">
        <w:rPr>
          <w:rFonts w:ascii="Calibri" w:hAnsi="Calibri"/>
          <w:sz w:val="22"/>
          <w:szCs w:val="22"/>
        </w:rPr>
        <w:t xml:space="preserve">  dla Wojewódzkiego Szpitala Zespolonego im. Stanisława Rybickiego w Skierniewicach.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850"/>
        <w:gridCol w:w="1145"/>
        <w:gridCol w:w="1265"/>
        <w:gridCol w:w="992"/>
        <w:gridCol w:w="1134"/>
        <w:gridCol w:w="1276"/>
      </w:tblGrid>
      <w:tr w:rsidR="00B173E9" w:rsidTr="00B173E9">
        <w:trPr>
          <w:trHeight w:val="635"/>
        </w:trPr>
        <w:tc>
          <w:tcPr>
            <w:tcW w:w="426" w:type="dxa"/>
          </w:tcPr>
          <w:p w:rsidR="00B173E9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B173E9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B173E9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B173E9" w:rsidRPr="00B173E9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173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5" w:type="dxa"/>
          </w:tcPr>
          <w:p w:rsidR="00B173E9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</w:tcPr>
          <w:p w:rsidR="00B173E9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B173E9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B173E9" w:rsidRPr="00EF052D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B173E9" w:rsidRPr="00EF052D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D0A9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B173E9" w:rsidRPr="00A11F83" w:rsidTr="00B173E9">
        <w:trPr>
          <w:trHeight w:val="328"/>
        </w:trPr>
        <w:tc>
          <w:tcPr>
            <w:tcW w:w="426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bottom"/>
          </w:tcPr>
          <w:p w:rsidR="005F5115" w:rsidRDefault="005F5115" w:rsidP="005F5115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1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do dezynfekcji /odkażania wody i ścieków; zawierający podchloryn sodu wodorotlenek sodu(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aktywny chlor minimum 13,8 %),</w:t>
            </w:r>
          </w:p>
          <w:p w:rsidR="00B173E9" w:rsidRPr="00A11F83" w:rsidRDefault="005F5115" w:rsidP="005F51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1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 biobójczy</w:t>
            </w:r>
          </w:p>
        </w:tc>
        <w:tc>
          <w:tcPr>
            <w:tcW w:w="709" w:type="dxa"/>
            <w:vAlign w:val="center"/>
          </w:tcPr>
          <w:p w:rsidR="00B173E9" w:rsidRPr="00A11F83" w:rsidRDefault="005F5115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vAlign w:val="center"/>
          </w:tcPr>
          <w:p w:rsidR="00B173E9" w:rsidRPr="00A11F83" w:rsidRDefault="005F5115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45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3E9" w:rsidRPr="00A11F83" w:rsidTr="00B173E9">
        <w:trPr>
          <w:trHeight w:val="358"/>
        </w:trPr>
        <w:tc>
          <w:tcPr>
            <w:tcW w:w="426" w:type="dxa"/>
          </w:tcPr>
          <w:p w:rsidR="00B173E9" w:rsidRPr="00A11F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B173E9" w:rsidRPr="00A11F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173E9" w:rsidRPr="00EF052D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173E9" w:rsidRPr="00A11F83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A11F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A11F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B173E9" w:rsidRPr="00B173E9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B173E9" w:rsidRPr="00B173E9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B173E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333A47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333A47" w:rsidRPr="00414DFF" w:rsidRDefault="00333A47" w:rsidP="00333A4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414DFF">
        <w:rPr>
          <w:rFonts w:ascii="Calibri" w:hAnsi="Calibri"/>
          <w:sz w:val="20"/>
          <w:szCs w:val="20"/>
        </w:rPr>
        <w:t xml:space="preserve"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</w:t>
      </w:r>
      <w:r w:rsidRPr="00414DFF">
        <w:rPr>
          <w:rFonts w:ascii="Calibri" w:hAnsi="Calibri"/>
          <w:color w:val="000000"/>
          <w:sz w:val="20"/>
          <w:szCs w:val="20"/>
        </w:rPr>
        <w:t>roboczych</w:t>
      </w:r>
      <w:r w:rsidRPr="00414DFF">
        <w:rPr>
          <w:rFonts w:ascii="Calibri" w:hAnsi="Calibri"/>
          <w:sz w:val="20"/>
          <w:szCs w:val="20"/>
        </w:rPr>
        <w:t xml:space="preserve"> od dnia otrzymania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B173E9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lastRenderedPageBreak/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052D" w:rsidSect="005925B2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B6" w:rsidRDefault="005C57B6" w:rsidP="00EF052D">
      <w:pPr>
        <w:spacing w:after="0" w:line="240" w:lineRule="auto"/>
      </w:pPr>
      <w:r>
        <w:separator/>
      </w:r>
    </w:p>
  </w:endnote>
  <w:endnote w:type="continuationSeparator" w:id="0">
    <w:p w:rsidR="005C57B6" w:rsidRDefault="005C57B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890A14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5925B2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890A14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5925B2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B6" w:rsidRDefault="005C57B6" w:rsidP="00EF052D">
      <w:pPr>
        <w:spacing w:after="0" w:line="240" w:lineRule="auto"/>
      </w:pPr>
      <w:r>
        <w:separator/>
      </w:r>
    </w:p>
  </w:footnote>
  <w:footnote w:type="continuationSeparator" w:id="0">
    <w:p w:rsidR="005C57B6" w:rsidRDefault="005C57B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B2" w:rsidRDefault="005925B2" w:rsidP="005925B2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 4</w:t>
    </w:r>
  </w:p>
  <w:p w:rsidR="005925B2" w:rsidRPr="007C42DB" w:rsidRDefault="005925B2" w:rsidP="005925B2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WSZ.DZP.261.2.21/2018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2D"/>
    <w:rsid w:val="000412CC"/>
    <w:rsid w:val="00055616"/>
    <w:rsid w:val="0009768A"/>
    <w:rsid w:val="000A4522"/>
    <w:rsid w:val="001204F2"/>
    <w:rsid w:val="0012477B"/>
    <w:rsid w:val="00145638"/>
    <w:rsid w:val="001C7F63"/>
    <w:rsid w:val="002475D0"/>
    <w:rsid w:val="0027431E"/>
    <w:rsid w:val="002C7F1D"/>
    <w:rsid w:val="00333A47"/>
    <w:rsid w:val="00452A37"/>
    <w:rsid w:val="004B4F38"/>
    <w:rsid w:val="004D6420"/>
    <w:rsid w:val="005925B2"/>
    <w:rsid w:val="005C57B6"/>
    <w:rsid w:val="005F5115"/>
    <w:rsid w:val="005F7A5D"/>
    <w:rsid w:val="007555B9"/>
    <w:rsid w:val="007B4C79"/>
    <w:rsid w:val="007C42DB"/>
    <w:rsid w:val="007F6AB2"/>
    <w:rsid w:val="00852C6C"/>
    <w:rsid w:val="00890A14"/>
    <w:rsid w:val="008A7772"/>
    <w:rsid w:val="008B6D6E"/>
    <w:rsid w:val="009A1B54"/>
    <w:rsid w:val="009F32B3"/>
    <w:rsid w:val="00A012FF"/>
    <w:rsid w:val="00A11F83"/>
    <w:rsid w:val="00A82BAB"/>
    <w:rsid w:val="00B173E9"/>
    <w:rsid w:val="00B66801"/>
    <w:rsid w:val="00B763BE"/>
    <w:rsid w:val="00BE4221"/>
    <w:rsid w:val="00CE718B"/>
    <w:rsid w:val="00CF0677"/>
    <w:rsid w:val="00E06B4E"/>
    <w:rsid w:val="00E461A1"/>
    <w:rsid w:val="00EC2328"/>
    <w:rsid w:val="00ED0A9E"/>
    <w:rsid w:val="00EF052D"/>
    <w:rsid w:val="00EF2CBC"/>
    <w:rsid w:val="00F05086"/>
    <w:rsid w:val="00FA04F0"/>
    <w:rsid w:val="00FB6FB5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40AB-A3D5-479E-818B-78480120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cp:lastPrinted>2018-09-24T10:13:00Z</cp:lastPrinted>
  <dcterms:created xsi:type="dcterms:W3CDTF">2018-09-13T17:56:00Z</dcterms:created>
  <dcterms:modified xsi:type="dcterms:W3CDTF">2018-09-24T10:14:00Z</dcterms:modified>
</cp:coreProperties>
</file>