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8803D8" w:rsidP="008803D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F052D" w:rsidRPr="00EF052D" w:rsidRDefault="003F05CD" w:rsidP="003F0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……………………………..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 w:rsid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 w:rsid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="00EF052D"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(miejscowość, data) </w:t>
      </w:r>
    </w:p>
    <w:p w:rsidR="00EF052D" w:rsidRDefault="00DB03B7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Pieczęć </w:t>
      </w:r>
      <w:r w:rsidR="00EF052D"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oferenta</w:t>
      </w:r>
    </w:p>
    <w:p w:rsidR="00E06B4E" w:rsidRPr="003F05CD" w:rsidRDefault="00DB03B7" w:rsidP="00E06B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Dane Wykonawcy:</w:t>
      </w:r>
    </w:p>
    <w:p w:rsidR="00E06B4E" w:rsidRPr="003F05CD" w:rsidRDefault="00E06B4E" w:rsidP="00E06B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F05CD">
        <w:rPr>
          <w:rFonts w:ascii="Calibri" w:eastAsia="Times New Roman" w:hAnsi="Calibri" w:cs="Times New Roman"/>
          <w:lang w:eastAsia="pl-PL"/>
        </w:rPr>
        <w:t>Nazwa:………………………………………………………….</w:t>
      </w:r>
    </w:p>
    <w:p w:rsidR="00E06B4E" w:rsidRPr="003F05CD" w:rsidRDefault="00E06B4E" w:rsidP="00E06B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F05CD">
        <w:rPr>
          <w:rFonts w:ascii="Calibri" w:eastAsia="Times New Roman" w:hAnsi="Calibri" w:cs="Times New Roman"/>
          <w:lang w:eastAsia="pl-PL"/>
        </w:rPr>
        <w:t>Adres:……………………………………………………………</w:t>
      </w:r>
    </w:p>
    <w:p w:rsidR="00E06B4E" w:rsidRPr="003F05CD" w:rsidRDefault="00E06B4E" w:rsidP="00E06B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F05CD">
        <w:rPr>
          <w:rFonts w:ascii="Calibri" w:eastAsia="Times New Roman" w:hAnsi="Calibri" w:cs="Times New Roman"/>
          <w:lang w:eastAsia="pl-PL"/>
        </w:rPr>
        <w:t>Tel/fax:………………………………………………………….</w:t>
      </w:r>
    </w:p>
    <w:p w:rsidR="00E06B4E" w:rsidRPr="00EF052D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5CD">
        <w:rPr>
          <w:rFonts w:ascii="Calibri" w:eastAsia="Times New Roman" w:hAnsi="Calibri" w:cs="Times New Roman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F052D" w:rsidRPr="00EF052D" w:rsidRDefault="00EF052D" w:rsidP="00CE1B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Nawiązując do ogłoszenia o zamówieniu prowadzonego w trybie zapytania ofertowego na</w:t>
      </w:r>
      <w:r w:rsidR="004503EB">
        <w:rPr>
          <w:rFonts w:ascii="Calibri" w:eastAsia="Times New Roman" w:hAnsi="Calibri" w:cs="Times New Roman"/>
          <w:lang w:eastAsia="pl-PL"/>
        </w:rPr>
        <w:t xml:space="preserve"> dostawy</w:t>
      </w:r>
      <w:r w:rsidR="00EC2328">
        <w:rPr>
          <w:rFonts w:ascii="Calibri" w:eastAsia="Times New Roman" w:hAnsi="Calibri" w:cs="Times New Roman"/>
          <w:lang w:eastAsia="pl-PL"/>
        </w:rPr>
        <w:t>:</w:t>
      </w:r>
      <w:r w:rsidR="00FA04F0">
        <w:rPr>
          <w:rFonts w:ascii="Calibri" w:eastAsia="Times New Roman" w:hAnsi="Calibri" w:cs="Times New Roman"/>
          <w:lang w:eastAsia="pl-PL"/>
        </w:rPr>
        <w:t xml:space="preserve">  </w:t>
      </w:r>
      <w:r w:rsidR="003F05CD">
        <w:rPr>
          <w:rFonts w:ascii="Calibri" w:eastAsia="Times New Roman" w:hAnsi="Calibri" w:cs="Times New Roman"/>
          <w:lang w:eastAsia="pl-PL"/>
        </w:rPr>
        <w:t>Materiałów</w:t>
      </w:r>
      <w:r w:rsidR="004503EB">
        <w:rPr>
          <w:rFonts w:ascii="Calibri" w:eastAsia="Times New Roman" w:hAnsi="Calibri" w:cs="Times New Roman"/>
          <w:lang w:eastAsia="pl-PL"/>
        </w:rPr>
        <w:t xml:space="preserve"> do sterylizacji</w:t>
      </w:r>
    </w:p>
    <w:p w:rsidR="00EF052D" w:rsidRPr="003F05CD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05CD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7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709"/>
        <w:gridCol w:w="992"/>
        <w:gridCol w:w="1276"/>
        <w:gridCol w:w="1417"/>
        <w:gridCol w:w="709"/>
        <w:gridCol w:w="1559"/>
        <w:gridCol w:w="1279"/>
      </w:tblGrid>
      <w:tr w:rsidR="008803D8" w:rsidTr="008803D8">
        <w:trPr>
          <w:trHeight w:val="635"/>
        </w:trPr>
        <w:tc>
          <w:tcPr>
            <w:tcW w:w="424" w:type="dxa"/>
          </w:tcPr>
          <w:p w:rsidR="008803D8" w:rsidRDefault="008803D8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412" w:type="dxa"/>
          </w:tcPr>
          <w:p w:rsidR="008803D8" w:rsidRDefault="008803D8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8803D8" w:rsidRDefault="008803D8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</w:tcPr>
          <w:p w:rsidR="008803D8" w:rsidRDefault="008803D8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</w:tcPr>
          <w:p w:rsidR="008803D8" w:rsidRDefault="008803D8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8803D8" w:rsidRDefault="008803D8" w:rsidP="00EF0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417" w:type="dxa"/>
          </w:tcPr>
          <w:p w:rsidR="008803D8" w:rsidRDefault="008803D8" w:rsidP="00EF052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8803D8" w:rsidRDefault="008803D8" w:rsidP="00EF0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709" w:type="dxa"/>
          </w:tcPr>
          <w:p w:rsidR="008803D8" w:rsidRDefault="008803D8" w:rsidP="00DB03B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</w:tcPr>
          <w:p w:rsidR="008803D8" w:rsidRPr="00EF052D" w:rsidRDefault="008803D8" w:rsidP="00DB0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8803D8" w:rsidRDefault="008803D8" w:rsidP="00DB0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79" w:type="dxa"/>
          </w:tcPr>
          <w:p w:rsidR="008803D8" w:rsidRDefault="008803D8" w:rsidP="00EC2328">
            <w:pPr>
              <w:pStyle w:val="NormalnyWeb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  <w:p w:rsidR="008803D8" w:rsidRPr="00EF052D" w:rsidRDefault="008803D8" w:rsidP="00EF052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803D8" w:rsidRPr="00A11F83" w:rsidTr="00CE1B21">
        <w:trPr>
          <w:trHeight w:val="328"/>
        </w:trPr>
        <w:tc>
          <w:tcPr>
            <w:tcW w:w="424" w:type="dxa"/>
            <w:vAlign w:val="bottom"/>
          </w:tcPr>
          <w:p w:rsidR="008803D8" w:rsidRPr="004503EB" w:rsidRDefault="008803D8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03EB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2" w:type="dxa"/>
            <w:vAlign w:val="bottom"/>
          </w:tcPr>
          <w:p w:rsidR="008803D8" w:rsidRPr="004503EB" w:rsidRDefault="00230AF6" w:rsidP="00BE54B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</w:t>
            </w:r>
            <w:r w:rsidRPr="005E3CCF">
              <w:rPr>
                <w:rFonts w:eastAsia="Times New Roman" w:cs="Times New Roman"/>
                <w:sz w:val="20"/>
                <w:szCs w:val="20"/>
                <w:lang w:eastAsia="pl-PL"/>
              </w:rPr>
              <w:t>słonki na ostrza narzędzi,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E3CCF">
              <w:rPr>
                <w:rFonts w:eastAsia="Times New Roman" w:cs="Times New Roman"/>
                <w:sz w:val="20"/>
                <w:szCs w:val="20"/>
                <w:lang w:eastAsia="pl-PL"/>
              </w:rPr>
              <w:t>plastikowe,  średnica 15mm – 30 mm, nie utrudniają penetracji pary podczas procesu sterylizacji, chronią opakowanie przed przebiciem, bezpieczne przy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E3CC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zdejmowaniu</w:t>
            </w:r>
          </w:p>
        </w:tc>
        <w:tc>
          <w:tcPr>
            <w:tcW w:w="709" w:type="dxa"/>
            <w:vAlign w:val="bottom"/>
          </w:tcPr>
          <w:p w:rsidR="008803D8" w:rsidRPr="00A11F83" w:rsidRDefault="00230AF6" w:rsidP="003A2D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bottom"/>
          </w:tcPr>
          <w:p w:rsidR="008803D8" w:rsidRPr="00A11F83" w:rsidRDefault="00230AF6" w:rsidP="00CE1B2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6" w:type="dxa"/>
            <w:vAlign w:val="bottom"/>
          </w:tcPr>
          <w:p w:rsidR="008803D8" w:rsidRPr="00A11F83" w:rsidRDefault="008803D8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8803D8" w:rsidRPr="00A11F83" w:rsidRDefault="008803D8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bottom"/>
          </w:tcPr>
          <w:p w:rsidR="008803D8" w:rsidRPr="00A11F83" w:rsidRDefault="008803D8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8803D8" w:rsidRPr="00A11F83" w:rsidRDefault="008803D8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</w:tcPr>
          <w:p w:rsidR="008803D8" w:rsidRPr="00A11F83" w:rsidRDefault="008803D8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03D8" w:rsidRPr="00A11F83" w:rsidTr="008803D8">
        <w:trPr>
          <w:trHeight w:val="358"/>
        </w:trPr>
        <w:tc>
          <w:tcPr>
            <w:tcW w:w="424" w:type="dxa"/>
          </w:tcPr>
          <w:p w:rsidR="008803D8" w:rsidRPr="00A11F83" w:rsidRDefault="008803D8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</w:tcPr>
          <w:p w:rsidR="008803D8" w:rsidRPr="00A11F83" w:rsidRDefault="008803D8" w:rsidP="004503E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8803D8" w:rsidRPr="00EF052D" w:rsidRDefault="008803D8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803D8" w:rsidRPr="00EF052D" w:rsidRDefault="008803D8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8803D8" w:rsidRPr="00A11F83" w:rsidRDefault="008803D8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vAlign w:val="bottom"/>
          </w:tcPr>
          <w:p w:rsidR="008803D8" w:rsidRPr="00A11F83" w:rsidRDefault="008803D8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bottom"/>
          </w:tcPr>
          <w:p w:rsidR="008803D8" w:rsidRPr="00A11F83" w:rsidRDefault="008803D8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9" w:type="dxa"/>
            <w:vAlign w:val="bottom"/>
          </w:tcPr>
          <w:p w:rsidR="008803D8" w:rsidRPr="00A11F83" w:rsidRDefault="008803D8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</w:tcPr>
          <w:p w:rsidR="008803D8" w:rsidRPr="00A11F83" w:rsidRDefault="008803D8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DB03B7">
        <w:rPr>
          <w:rFonts w:ascii="Calibri" w:eastAsia="Times New Roman" w:hAnsi="Calibri" w:cs="Times New Roman"/>
          <w:sz w:val="20"/>
          <w:szCs w:val="20"/>
          <w:lang w:eastAsia="pl-PL"/>
        </w:rPr>
        <w:t>... miesięcy od daty podpisania umowy.</w:t>
      </w:r>
    </w:p>
    <w:p w:rsidR="00FA04F0" w:rsidRPr="006B5739" w:rsidRDefault="00FA04F0" w:rsidP="00FA04F0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>Sukcesywne dostawy towaru w trakcie trwania umowy</w:t>
      </w:r>
      <w:r w:rsidR="00DB03B7">
        <w:rPr>
          <w:rFonts w:ascii="Calibri" w:hAnsi="Calibri"/>
          <w:sz w:val="20"/>
          <w:szCs w:val="20"/>
        </w:rPr>
        <w:t xml:space="preserve"> w ciągu …..</w:t>
      </w:r>
      <w:r w:rsidR="006B5739">
        <w:rPr>
          <w:rFonts w:ascii="Calibri" w:hAnsi="Calibri"/>
          <w:sz w:val="20"/>
          <w:szCs w:val="20"/>
        </w:rPr>
        <w:t>…..... dni roboczych.</w:t>
      </w:r>
    </w:p>
    <w:p w:rsidR="006B5739" w:rsidRPr="00FA04F0" w:rsidRDefault="006B5739" w:rsidP="006B5739">
      <w:pPr>
        <w:pStyle w:val="NormalnyWeb"/>
        <w:numPr>
          <w:ilvl w:val="0"/>
          <w:numId w:val="4"/>
        </w:numPr>
        <w:spacing w:after="0"/>
        <w:jc w:val="both"/>
      </w:pPr>
      <w:r>
        <w:rPr>
          <w:rFonts w:ascii="Calibri" w:hAnsi="Calibri"/>
          <w:sz w:val="20"/>
          <w:szCs w:val="20"/>
        </w:rPr>
        <w:t>Termin ważności dostarczanego towaru:   ……………………….</w:t>
      </w:r>
      <w:r>
        <w:rPr>
          <w:rFonts w:ascii="Calibri" w:hAnsi="Calibri"/>
          <w:color w:val="000000"/>
          <w:sz w:val="20"/>
          <w:szCs w:val="20"/>
        </w:rPr>
        <w:t xml:space="preserve"> m</w:t>
      </w:r>
      <w:r>
        <w:rPr>
          <w:rFonts w:ascii="Calibri" w:hAnsi="Calibri"/>
          <w:sz w:val="20"/>
          <w:szCs w:val="20"/>
        </w:rPr>
        <w:t>iesięcy od dnia dostawy danej partii towaru.</w:t>
      </w:r>
    </w:p>
    <w:p w:rsidR="00EF052D" w:rsidRPr="00EC2328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EF052D" w:rsidRPr="00E461A1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CE1B2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DB03B7" w:rsidRPr="00DB03B7" w:rsidRDefault="00FA04F0" w:rsidP="00CE1B2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umowy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 w:rsidR="00E461A1"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EF052D" w:rsidRPr="00EF052D" w:rsidRDefault="00EF052D" w:rsidP="00CE1B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EF052D" w:rsidRPr="00EF052D" w:rsidRDefault="00EF052D" w:rsidP="00CE1B21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CE1B21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CE1B2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Default="00EF052D" w:rsidP="008803D8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230AF6" w:rsidRDefault="00230AF6" w:rsidP="008803D8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30AF6" w:rsidRDefault="00230AF6" w:rsidP="008803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F052D" w:rsidRPr="00EF052D" w:rsidRDefault="00EF052D" w:rsidP="00CE1B21">
      <w:pPr>
        <w:spacing w:after="0" w:line="240" w:lineRule="auto"/>
        <w:ind w:left="5653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4B4F38" w:rsidRPr="00DB03B7" w:rsidRDefault="00EF052D" w:rsidP="00DB03B7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sectPr w:rsidR="004B4F38" w:rsidRPr="00DB03B7" w:rsidSect="00CE1B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1" w:right="991" w:bottom="709" w:left="1134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50" w:rsidRDefault="00705650" w:rsidP="00EF052D">
      <w:pPr>
        <w:spacing w:after="0" w:line="240" w:lineRule="auto"/>
      </w:pPr>
      <w:r>
        <w:separator/>
      </w:r>
    </w:p>
  </w:endnote>
  <w:endnote w:type="continuationSeparator" w:id="0">
    <w:p w:rsidR="00705650" w:rsidRDefault="00705650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AF6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3D8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50" w:rsidRDefault="00705650" w:rsidP="00EF052D">
      <w:pPr>
        <w:spacing w:after="0" w:line="240" w:lineRule="auto"/>
      </w:pPr>
      <w:r>
        <w:separator/>
      </w:r>
    </w:p>
  </w:footnote>
  <w:footnote w:type="continuationSeparator" w:id="0">
    <w:p w:rsidR="00705650" w:rsidRDefault="00705650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CD" w:rsidRPr="007C42DB" w:rsidRDefault="003F05CD" w:rsidP="003F05CD">
    <w:pPr>
      <w:pStyle w:val="Nagwek"/>
      <w:jc w:val="center"/>
      <w:rPr>
        <w:b/>
        <w:sz w:val="24"/>
        <w:szCs w:val="24"/>
      </w:rPr>
    </w:pPr>
    <w:r w:rsidRPr="007C42DB">
      <w:rPr>
        <w:b/>
        <w:sz w:val="24"/>
        <w:szCs w:val="24"/>
      </w:rPr>
      <w:t>Formularz  oferty</w:t>
    </w:r>
    <w:r w:rsidR="008803D8">
      <w:rPr>
        <w:b/>
        <w:sz w:val="24"/>
        <w:szCs w:val="24"/>
      </w:rPr>
      <w:t xml:space="preserve"> – część 6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7C42DB" w:rsidRDefault="007C42DB" w:rsidP="007C42DB">
    <w:pPr>
      <w:pStyle w:val="Nagwek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8803D8">
      <w:rPr>
        <w:b/>
        <w:sz w:val="24"/>
        <w:szCs w:val="24"/>
      </w:rPr>
      <w:t xml:space="preserve"> – część 6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0E3A6F"/>
    <w:rsid w:val="0012477B"/>
    <w:rsid w:val="00230AF6"/>
    <w:rsid w:val="002830BA"/>
    <w:rsid w:val="003A2D01"/>
    <w:rsid w:val="003F05CD"/>
    <w:rsid w:val="004503EB"/>
    <w:rsid w:val="004828C5"/>
    <w:rsid w:val="004A5053"/>
    <w:rsid w:val="004B4F38"/>
    <w:rsid w:val="004D6420"/>
    <w:rsid w:val="005559BF"/>
    <w:rsid w:val="0056049C"/>
    <w:rsid w:val="005F7A5D"/>
    <w:rsid w:val="006B2DC8"/>
    <w:rsid w:val="006B5739"/>
    <w:rsid w:val="00705650"/>
    <w:rsid w:val="00720996"/>
    <w:rsid w:val="007B6DF8"/>
    <w:rsid w:val="007C42DB"/>
    <w:rsid w:val="00852C6C"/>
    <w:rsid w:val="008803D8"/>
    <w:rsid w:val="008B6D6E"/>
    <w:rsid w:val="008F1C27"/>
    <w:rsid w:val="00954AD8"/>
    <w:rsid w:val="009F32B3"/>
    <w:rsid w:val="00A11F83"/>
    <w:rsid w:val="00AA2734"/>
    <w:rsid w:val="00BE54BF"/>
    <w:rsid w:val="00CD1B3D"/>
    <w:rsid w:val="00CE1B21"/>
    <w:rsid w:val="00CF0677"/>
    <w:rsid w:val="00DB03B7"/>
    <w:rsid w:val="00E06B4E"/>
    <w:rsid w:val="00E461A1"/>
    <w:rsid w:val="00E63462"/>
    <w:rsid w:val="00E66BF8"/>
    <w:rsid w:val="00EC2328"/>
    <w:rsid w:val="00EF052D"/>
    <w:rsid w:val="00EF2CBC"/>
    <w:rsid w:val="00F05086"/>
    <w:rsid w:val="00F62AB1"/>
    <w:rsid w:val="00FA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E626-E748-48D4-86C4-4C37079A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7</cp:revision>
  <dcterms:created xsi:type="dcterms:W3CDTF">2017-10-23T08:55:00Z</dcterms:created>
  <dcterms:modified xsi:type="dcterms:W3CDTF">2017-11-17T12:36:00Z</dcterms:modified>
</cp:coreProperties>
</file>